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1123F689" w14:textId="3C24FA06" w:rsidR="00053FDE" w:rsidRDefault="00572692" w:rsidP="00702929">
      <w:pPr>
        <w:spacing w:after="0" w:line="276" w:lineRule="auto"/>
        <w:jc w:val="center"/>
      </w:pPr>
      <w:r>
        <w:rPr>
          <w:noProof/>
          <w:lang w:eastAsia="ru-RU"/>
        </w:rPr>
        <w:drawing>
          <wp:inline distT="0" distB="0" distL="0" distR="0" wp14:anchorId="71987A30" wp14:editId="4AAA5540">
            <wp:extent cx="4838700" cy="1266825"/>
            <wp:effectExtent l="0" t="0" r="0" b="9525"/>
            <wp:docPr id="142" name="Рисунок 14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42" name="logo.png"/>
                    <pic:cNvPicPr/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4838700" cy="126682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55E461D8" w14:textId="77777777" w:rsidR="00053FDE" w:rsidRDefault="00053FDE" w:rsidP="00702929">
      <w:pPr>
        <w:spacing w:after="0" w:line="276" w:lineRule="auto"/>
      </w:pPr>
    </w:p>
    <w:p w14:paraId="70CB6CBB" w14:textId="37F8B1B4" w:rsidR="00053FDE" w:rsidRDefault="00053FDE" w:rsidP="00702929">
      <w:pPr>
        <w:spacing w:after="0" w:line="276" w:lineRule="auto"/>
      </w:pPr>
    </w:p>
    <w:p w14:paraId="5AC61C1B" w14:textId="49AA5F22" w:rsidR="00702929" w:rsidRDefault="00702929" w:rsidP="00702929">
      <w:pPr>
        <w:spacing w:after="0" w:line="276" w:lineRule="auto"/>
      </w:pPr>
    </w:p>
    <w:p w14:paraId="500744BE" w14:textId="6070884F" w:rsidR="00702929" w:rsidRDefault="00702929" w:rsidP="00702929">
      <w:pPr>
        <w:spacing w:after="0" w:line="276" w:lineRule="auto"/>
      </w:pPr>
    </w:p>
    <w:p w14:paraId="686D4B1C" w14:textId="6F5ABF98" w:rsidR="00702929" w:rsidRDefault="00702929" w:rsidP="00702929">
      <w:pPr>
        <w:spacing w:after="0" w:line="276" w:lineRule="auto"/>
      </w:pPr>
    </w:p>
    <w:p w14:paraId="07750CFA" w14:textId="77777777" w:rsidR="00702929" w:rsidRDefault="00702929" w:rsidP="00702929">
      <w:pPr>
        <w:spacing w:after="0" w:line="276" w:lineRule="auto"/>
      </w:pPr>
    </w:p>
    <w:p w14:paraId="1F9795D8" w14:textId="650AA0F5" w:rsidR="00572692" w:rsidRPr="00DE5EA9" w:rsidRDefault="008F5FC3" w:rsidP="00702929">
      <w:pPr>
        <w:spacing w:after="0" w:line="276" w:lineRule="auto"/>
        <w:jc w:val="center"/>
        <w:rPr>
          <w:rFonts w:asciiTheme="majorHAnsi" w:hAnsiTheme="majorHAnsi" w:cstheme="majorHAnsi"/>
          <w:b/>
          <w:sz w:val="40"/>
        </w:rPr>
      </w:pPr>
      <w:r>
        <w:rPr>
          <w:rFonts w:asciiTheme="majorHAnsi" w:hAnsiTheme="majorHAnsi" w:cstheme="majorHAnsi"/>
          <w:b/>
          <w:sz w:val="40"/>
        </w:rPr>
        <w:t>О</w:t>
      </w:r>
      <w:r w:rsidR="002A27CC">
        <w:rPr>
          <w:rFonts w:asciiTheme="majorHAnsi" w:hAnsiTheme="majorHAnsi" w:cstheme="majorHAnsi"/>
          <w:b/>
          <w:sz w:val="40"/>
        </w:rPr>
        <w:t xml:space="preserve">писание по работе с </w:t>
      </w:r>
      <w:r w:rsidR="00EE770B">
        <w:rPr>
          <w:rFonts w:asciiTheme="majorHAnsi" w:hAnsiTheme="majorHAnsi" w:cstheme="majorHAnsi"/>
          <w:b/>
          <w:sz w:val="40"/>
        </w:rPr>
        <w:t>примером использования</w:t>
      </w:r>
      <w:r w:rsidR="002A27CC">
        <w:rPr>
          <w:rFonts w:asciiTheme="majorHAnsi" w:hAnsiTheme="majorHAnsi" w:cstheme="majorHAnsi"/>
          <w:b/>
          <w:sz w:val="40"/>
        </w:rPr>
        <w:t xml:space="preserve"> </w:t>
      </w:r>
      <w:r w:rsidR="002A27CC" w:rsidRPr="002A27CC">
        <w:rPr>
          <w:rFonts w:asciiTheme="majorHAnsi" w:hAnsiTheme="majorHAnsi" w:cstheme="majorHAnsi"/>
          <w:b/>
          <w:sz w:val="40"/>
        </w:rPr>
        <w:t xml:space="preserve">ПИД-регулятора с </w:t>
      </w:r>
      <w:proofErr w:type="spellStart"/>
      <w:r w:rsidR="002A27CC" w:rsidRPr="002A27CC">
        <w:rPr>
          <w:rFonts w:asciiTheme="majorHAnsi" w:hAnsiTheme="majorHAnsi" w:cstheme="majorHAnsi"/>
          <w:b/>
          <w:sz w:val="40"/>
        </w:rPr>
        <w:t>автонастройкой</w:t>
      </w:r>
      <w:proofErr w:type="spellEnd"/>
      <w:r w:rsidR="002A27CC" w:rsidRPr="002A27CC">
        <w:rPr>
          <w:rFonts w:asciiTheme="majorHAnsi" w:hAnsiTheme="majorHAnsi" w:cstheme="majorHAnsi"/>
          <w:b/>
          <w:sz w:val="40"/>
        </w:rPr>
        <w:t xml:space="preserve"> для управления 3-позиционным </w:t>
      </w:r>
      <w:r w:rsidR="00EE770B">
        <w:rPr>
          <w:rFonts w:asciiTheme="majorHAnsi" w:hAnsiTheme="majorHAnsi" w:cstheme="majorHAnsi"/>
          <w:b/>
          <w:sz w:val="40"/>
        </w:rPr>
        <w:t>исполнительным механизмом</w:t>
      </w:r>
    </w:p>
    <w:p w14:paraId="705899B2" w14:textId="77777777" w:rsidR="00702929" w:rsidRPr="006A22CC" w:rsidRDefault="00702929" w:rsidP="00702929">
      <w:pPr>
        <w:spacing w:after="0" w:line="276" w:lineRule="auto"/>
        <w:rPr>
          <w:rFonts w:asciiTheme="majorHAnsi" w:hAnsiTheme="majorHAnsi" w:cstheme="majorHAnsi"/>
          <w:sz w:val="36"/>
        </w:rPr>
      </w:pPr>
    </w:p>
    <w:p w14:paraId="2AB022AC" w14:textId="77777777" w:rsidR="00053FDE" w:rsidRDefault="00053FDE" w:rsidP="00702929">
      <w:pPr>
        <w:spacing w:after="0" w:line="276" w:lineRule="auto"/>
      </w:pPr>
    </w:p>
    <w:p w14:paraId="370BCDD4" w14:textId="77777777" w:rsidR="00053FDE" w:rsidRDefault="00053FDE" w:rsidP="00702929">
      <w:pPr>
        <w:spacing w:after="0" w:line="276" w:lineRule="auto"/>
      </w:pPr>
    </w:p>
    <w:p w14:paraId="731C2F51" w14:textId="77777777" w:rsidR="00053FDE" w:rsidRDefault="00053FDE" w:rsidP="00702929">
      <w:pPr>
        <w:spacing w:after="0" w:line="276" w:lineRule="auto"/>
      </w:pPr>
    </w:p>
    <w:p w14:paraId="0C9A8095" w14:textId="77777777" w:rsidR="00053FDE" w:rsidRDefault="00053FDE" w:rsidP="00702929">
      <w:pPr>
        <w:spacing w:after="0" w:line="276" w:lineRule="auto"/>
      </w:pPr>
    </w:p>
    <w:p w14:paraId="3A559E7F" w14:textId="77777777" w:rsidR="00053FDE" w:rsidRDefault="00053FDE" w:rsidP="00702929">
      <w:pPr>
        <w:spacing w:after="0" w:line="276" w:lineRule="auto"/>
      </w:pPr>
    </w:p>
    <w:p w14:paraId="639458FA" w14:textId="7724C26A" w:rsidR="006A22CC" w:rsidRDefault="006A22CC" w:rsidP="00702929">
      <w:pPr>
        <w:spacing w:after="0" w:line="276" w:lineRule="auto"/>
      </w:pPr>
    </w:p>
    <w:p w14:paraId="4E347960" w14:textId="431E4F3B" w:rsidR="00053FDE" w:rsidRDefault="00053FDE" w:rsidP="00702929">
      <w:pPr>
        <w:spacing w:after="0" w:line="276" w:lineRule="auto"/>
      </w:pPr>
    </w:p>
    <w:p w14:paraId="7EB7EBC3" w14:textId="40E0F939" w:rsidR="00053FDE" w:rsidRDefault="00053FDE" w:rsidP="00702929">
      <w:pPr>
        <w:spacing w:after="0" w:line="276" w:lineRule="auto"/>
      </w:pPr>
    </w:p>
    <w:p w14:paraId="11C5E769" w14:textId="77777777" w:rsidR="00702929" w:rsidRDefault="00702929" w:rsidP="00702929">
      <w:pPr>
        <w:spacing w:after="0" w:line="276" w:lineRule="auto"/>
      </w:pPr>
    </w:p>
    <w:p w14:paraId="31E931DA" w14:textId="2E5A945D" w:rsidR="00702929" w:rsidRDefault="00702929" w:rsidP="00702929">
      <w:pPr>
        <w:spacing w:after="0" w:line="276" w:lineRule="auto"/>
      </w:pPr>
    </w:p>
    <w:p w14:paraId="21BBE228" w14:textId="3C08E720" w:rsidR="00702929" w:rsidRDefault="00702929" w:rsidP="00702929">
      <w:pPr>
        <w:spacing w:after="0" w:line="276" w:lineRule="auto"/>
      </w:pPr>
    </w:p>
    <w:p w14:paraId="3C978094" w14:textId="44280D17" w:rsidR="00702929" w:rsidRDefault="00702929" w:rsidP="00702929">
      <w:pPr>
        <w:spacing w:after="0" w:line="276" w:lineRule="auto"/>
      </w:pPr>
    </w:p>
    <w:p w14:paraId="4F8AFF33" w14:textId="226D2B2F" w:rsidR="00702929" w:rsidRDefault="00702929" w:rsidP="00702929">
      <w:pPr>
        <w:spacing w:after="0" w:line="276" w:lineRule="auto"/>
      </w:pPr>
    </w:p>
    <w:p w14:paraId="511E73E1" w14:textId="5035D8AF" w:rsidR="00702929" w:rsidRDefault="00702929" w:rsidP="00702929">
      <w:pPr>
        <w:spacing w:after="0" w:line="276" w:lineRule="auto"/>
      </w:pPr>
    </w:p>
    <w:p w14:paraId="3CC68C50" w14:textId="7C4D7479" w:rsidR="00702929" w:rsidRDefault="00702929" w:rsidP="00702929">
      <w:pPr>
        <w:spacing w:after="0" w:line="276" w:lineRule="auto"/>
      </w:pPr>
    </w:p>
    <w:p w14:paraId="1F5AA193" w14:textId="4EFE0F9F" w:rsidR="006A22CC" w:rsidRDefault="006A22CC" w:rsidP="00702929">
      <w:pPr>
        <w:spacing w:after="0" w:line="276" w:lineRule="auto"/>
      </w:pPr>
    </w:p>
    <w:p w14:paraId="3A32EFA2" w14:textId="77777777" w:rsidR="006A22CC" w:rsidRDefault="006A22CC" w:rsidP="00702929">
      <w:pPr>
        <w:spacing w:after="0" w:line="276" w:lineRule="auto"/>
      </w:pPr>
    </w:p>
    <w:p w14:paraId="086CF68B" w14:textId="380B0594" w:rsidR="00702929" w:rsidRDefault="00702929" w:rsidP="00702929">
      <w:pPr>
        <w:spacing w:after="0" w:line="276" w:lineRule="auto"/>
      </w:pPr>
    </w:p>
    <w:p w14:paraId="19E1D1F0" w14:textId="2229FF95" w:rsidR="00702929" w:rsidRDefault="00702929" w:rsidP="00702929">
      <w:pPr>
        <w:spacing w:after="0" w:line="276" w:lineRule="auto"/>
      </w:pPr>
    </w:p>
    <w:p w14:paraId="403EA9B5" w14:textId="68647957" w:rsidR="006D18BA" w:rsidRDefault="006D18BA" w:rsidP="00702929">
      <w:pPr>
        <w:spacing w:after="0" w:line="276" w:lineRule="auto"/>
      </w:pPr>
    </w:p>
    <w:p w14:paraId="718FF5AA" w14:textId="77777777" w:rsidR="00EE770B" w:rsidRDefault="00EE770B" w:rsidP="00702929">
      <w:pPr>
        <w:spacing w:after="0" w:line="276" w:lineRule="auto"/>
      </w:pPr>
    </w:p>
    <w:p w14:paraId="73D689CD" w14:textId="66152193" w:rsidR="00572692" w:rsidRDefault="00572692" w:rsidP="00702929">
      <w:pPr>
        <w:spacing w:after="0" w:line="276" w:lineRule="auto"/>
      </w:pPr>
    </w:p>
    <w:p w14:paraId="1ED84419" w14:textId="4FCBB2FA" w:rsidR="00572692" w:rsidRDefault="00572692" w:rsidP="00702929">
      <w:pPr>
        <w:spacing w:after="0" w:line="276" w:lineRule="auto"/>
      </w:pPr>
    </w:p>
    <w:p w14:paraId="72C78E11" w14:textId="63CDC752" w:rsidR="00572692" w:rsidRDefault="00572692" w:rsidP="006D18BA">
      <w:pPr>
        <w:spacing w:after="0" w:line="276" w:lineRule="auto"/>
        <w:jc w:val="right"/>
      </w:pPr>
    </w:p>
    <w:p w14:paraId="4DF6BEFA" w14:textId="0E095E88" w:rsidR="00E03339" w:rsidRPr="006660C9" w:rsidRDefault="00E03339" w:rsidP="006660C9">
      <w:pPr>
        <w:pStyle w:val="af8"/>
      </w:pPr>
      <w:r w:rsidRPr="006660C9">
        <w:lastRenderedPageBreak/>
        <w:t>Общие положения</w:t>
      </w:r>
    </w:p>
    <w:p w14:paraId="791F9CDC" w14:textId="0F9516E2" w:rsidR="00E916EB" w:rsidRDefault="00C566F8" w:rsidP="00AD0689">
      <w:pPr>
        <w:spacing w:line="276" w:lineRule="auto"/>
        <w:ind w:firstLine="708"/>
        <w:jc w:val="both"/>
        <w:rPr>
          <w:szCs w:val="24"/>
        </w:rPr>
      </w:pPr>
      <w:r>
        <w:rPr>
          <w:szCs w:val="24"/>
        </w:rPr>
        <w:t>Данный документ</w:t>
      </w:r>
      <w:r w:rsidR="008B0D23">
        <w:rPr>
          <w:szCs w:val="24"/>
        </w:rPr>
        <w:t xml:space="preserve"> является инструкцией по </w:t>
      </w:r>
      <w:r w:rsidR="00013A7D">
        <w:rPr>
          <w:szCs w:val="24"/>
        </w:rPr>
        <w:t xml:space="preserve">использованию функционального блока </w:t>
      </w:r>
      <w:r w:rsidR="00E03339" w:rsidRPr="00E03339">
        <w:rPr>
          <w:szCs w:val="24"/>
        </w:rPr>
        <w:t>ПИД-регулятор</w:t>
      </w:r>
      <w:r w:rsidR="00013A7D">
        <w:rPr>
          <w:szCs w:val="24"/>
        </w:rPr>
        <w:t>а</w:t>
      </w:r>
      <w:r w:rsidR="00E03339" w:rsidRPr="00E03339">
        <w:rPr>
          <w:szCs w:val="24"/>
        </w:rPr>
        <w:t xml:space="preserve"> с </w:t>
      </w:r>
      <w:proofErr w:type="spellStart"/>
      <w:r w:rsidR="00E03339" w:rsidRPr="00E03339">
        <w:rPr>
          <w:szCs w:val="24"/>
        </w:rPr>
        <w:t>автонастройкой</w:t>
      </w:r>
      <w:proofErr w:type="spellEnd"/>
      <w:r w:rsidR="00E03339" w:rsidRPr="00E03339">
        <w:rPr>
          <w:szCs w:val="24"/>
        </w:rPr>
        <w:t xml:space="preserve"> для управления 3-позиционным</w:t>
      </w:r>
      <w:r w:rsidR="006660C9" w:rsidRPr="006660C9">
        <w:rPr>
          <w:szCs w:val="24"/>
        </w:rPr>
        <w:t xml:space="preserve"> </w:t>
      </w:r>
      <w:r w:rsidR="006660C9">
        <w:rPr>
          <w:szCs w:val="24"/>
        </w:rPr>
        <w:t>исполнительного механизма</w:t>
      </w:r>
      <w:r w:rsidR="00E03339" w:rsidRPr="00E03339">
        <w:rPr>
          <w:szCs w:val="24"/>
        </w:rPr>
        <w:t xml:space="preserve"> </w:t>
      </w:r>
      <w:r w:rsidR="006660C9">
        <w:rPr>
          <w:szCs w:val="24"/>
        </w:rPr>
        <w:t>(</w:t>
      </w:r>
      <w:r w:rsidR="00E03339" w:rsidRPr="00E03339">
        <w:rPr>
          <w:szCs w:val="24"/>
        </w:rPr>
        <w:t>ИМ</w:t>
      </w:r>
      <w:r w:rsidR="006660C9">
        <w:rPr>
          <w:szCs w:val="24"/>
        </w:rPr>
        <w:t>)</w:t>
      </w:r>
      <w:r w:rsidR="00E03339">
        <w:rPr>
          <w:szCs w:val="24"/>
        </w:rPr>
        <w:t xml:space="preserve"> </w:t>
      </w:r>
      <w:r w:rsidR="00E03339" w:rsidRPr="00E03339">
        <w:rPr>
          <w:szCs w:val="24"/>
        </w:rPr>
        <w:t>с датчиком положения</w:t>
      </w:r>
      <w:r w:rsidR="00E03339">
        <w:rPr>
          <w:szCs w:val="24"/>
        </w:rPr>
        <w:t>.</w:t>
      </w:r>
    </w:p>
    <w:p w14:paraId="15BF4455" w14:textId="39E0702A" w:rsidR="00C75BF4" w:rsidRPr="00E03339" w:rsidRDefault="00E03339" w:rsidP="00E03339">
      <w:pPr>
        <w:spacing w:line="276" w:lineRule="auto"/>
        <w:ind w:firstLine="708"/>
        <w:jc w:val="both"/>
        <w:rPr>
          <w:szCs w:val="24"/>
        </w:rPr>
      </w:pPr>
      <w:r>
        <w:rPr>
          <w:szCs w:val="24"/>
        </w:rPr>
        <w:t>ПИД-регулятор реализован в качестве ф</w:t>
      </w:r>
      <w:r w:rsidRPr="00E03339">
        <w:rPr>
          <w:szCs w:val="24"/>
        </w:rPr>
        <w:t>ункциональн</w:t>
      </w:r>
      <w:r>
        <w:rPr>
          <w:szCs w:val="24"/>
        </w:rPr>
        <w:t>ого</w:t>
      </w:r>
      <w:r w:rsidRPr="00E03339">
        <w:rPr>
          <w:szCs w:val="24"/>
        </w:rPr>
        <w:t xml:space="preserve"> блок</w:t>
      </w:r>
      <w:r>
        <w:rPr>
          <w:szCs w:val="24"/>
        </w:rPr>
        <w:t>а</w:t>
      </w:r>
      <w:r w:rsidRPr="00E03339">
        <w:rPr>
          <w:szCs w:val="24"/>
        </w:rPr>
        <w:t xml:space="preserve"> </w:t>
      </w:r>
      <w:r w:rsidRPr="00E03339">
        <w:rPr>
          <w:b/>
          <w:szCs w:val="24"/>
        </w:rPr>
        <w:t>APID_POS_VALV</w:t>
      </w:r>
      <w:r>
        <w:rPr>
          <w:szCs w:val="24"/>
        </w:rPr>
        <w:t xml:space="preserve"> из библиотеки </w:t>
      </w:r>
      <w:proofErr w:type="spellStart"/>
      <w:r w:rsidRPr="00E03339">
        <w:rPr>
          <w:b/>
          <w:szCs w:val="24"/>
        </w:rPr>
        <w:t>CmpOwenPidRegs</w:t>
      </w:r>
      <w:proofErr w:type="spellEnd"/>
      <w:r>
        <w:rPr>
          <w:szCs w:val="24"/>
        </w:rPr>
        <w:t>.</w:t>
      </w:r>
    </w:p>
    <w:p w14:paraId="60A6C58E" w14:textId="419E121C" w:rsidR="003970F6" w:rsidRDefault="009D700A" w:rsidP="006660C9">
      <w:pPr>
        <w:pStyle w:val="af8"/>
      </w:pPr>
      <w:r>
        <w:t>Объект управления</w:t>
      </w:r>
    </w:p>
    <w:p w14:paraId="1F051BE9" w14:textId="3C823DCD" w:rsidR="009D700A" w:rsidRDefault="009D700A" w:rsidP="00AD0689">
      <w:pPr>
        <w:spacing w:line="276" w:lineRule="auto"/>
        <w:jc w:val="both"/>
      </w:pPr>
      <w:r>
        <w:rPr>
          <w:szCs w:val="24"/>
        </w:rPr>
        <w:tab/>
        <w:t>В качестве</w:t>
      </w:r>
      <w:r w:rsidR="008A34ED">
        <w:rPr>
          <w:szCs w:val="24"/>
        </w:rPr>
        <w:t xml:space="preserve"> имитации</w:t>
      </w:r>
      <w:r>
        <w:rPr>
          <w:szCs w:val="24"/>
        </w:rPr>
        <w:t xml:space="preserve"> объекта управления используется математическая модель, реализованная на языках стандарта </w:t>
      </w:r>
      <w:r w:rsidRPr="009D700A">
        <w:rPr>
          <w:szCs w:val="24"/>
        </w:rPr>
        <w:t>МЭК 61131-3</w:t>
      </w:r>
      <w:r w:rsidR="00013A7D">
        <w:rPr>
          <w:szCs w:val="24"/>
        </w:rPr>
        <w:t xml:space="preserve"> в</w:t>
      </w:r>
      <w:r>
        <w:rPr>
          <w:szCs w:val="24"/>
        </w:rPr>
        <w:t xml:space="preserve"> </w:t>
      </w:r>
      <w:r w:rsidRPr="00E563F2">
        <w:t>контроллер</w:t>
      </w:r>
      <w:r w:rsidR="00013A7D">
        <w:t>е</w:t>
      </w:r>
      <w:r w:rsidRPr="00E563F2">
        <w:t>-симулятор</w:t>
      </w:r>
      <w:r w:rsidR="00013A7D">
        <w:t>е</w:t>
      </w:r>
      <w:r>
        <w:t>.</w:t>
      </w:r>
    </w:p>
    <w:p w14:paraId="1B5FDAB5" w14:textId="070481DF" w:rsidR="00A41B83" w:rsidRDefault="00A41B83" w:rsidP="00A41B83">
      <w:pPr>
        <w:spacing w:after="0" w:line="276" w:lineRule="auto"/>
        <w:ind w:firstLine="708"/>
        <w:jc w:val="both"/>
        <w:rPr>
          <w:b/>
        </w:rPr>
      </w:pPr>
      <w:r>
        <w:t>К</w:t>
      </w:r>
      <w:r w:rsidRPr="00E563F2">
        <w:t>онтроллер-симулятор</w:t>
      </w:r>
      <w:r>
        <w:t xml:space="preserve">: </w:t>
      </w:r>
      <w:r w:rsidRPr="009D700A">
        <w:rPr>
          <w:b/>
        </w:rPr>
        <w:t>ПЛК154-220.У-М</w:t>
      </w:r>
      <w:r w:rsidR="00F2790D">
        <w:rPr>
          <w:rStyle w:val="aff1"/>
          <w:b/>
        </w:rPr>
        <w:footnoteReference w:id="1"/>
      </w:r>
    </w:p>
    <w:p w14:paraId="6B89AA87" w14:textId="4A63F67C" w:rsidR="00A41B83" w:rsidRPr="00A41B83" w:rsidRDefault="00A41B83" w:rsidP="00A41B83">
      <w:pPr>
        <w:spacing w:line="276" w:lineRule="auto"/>
        <w:ind w:firstLine="708"/>
        <w:jc w:val="both"/>
        <w:rPr>
          <w:b/>
          <w:szCs w:val="24"/>
        </w:rPr>
      </w:pPr>
      <w:r>
        <w:rPr>
          <w:szCs w:val="24"/>
        </w:rPr>
        <w:t>К</w:t>
      </w:r>
      <w:r w:rsidRPr="009F6858">
        <w:rPr>
          <w:szCs w:val="24"/>
        </w:rPr>
        <w:t>онтроллер-регулятор</w:t>
      </w:r>
      <w:r>
        <w:rPr>
          <w:szCs w:val="24"/>
        </w:rPr>
        <w:t xml:space="preserve">: </w:t>
      </w:r>
      <w:r w:rsidRPr="008210B3">
        <w:rPr>
          <w:b/>
          <w:szCs w:val="24"/>
        </w:rPr>
        <w:t>ПЛК210-01</w:t>
      </w:r>
    </w:p>
    <w:p w14:paraId="6DB28A2F" w14:textId="2BE0D6D6" w:rsidR="00A41B83" w:rsidRPr="00A41B83" w:rsidRDefault="00A41B83" w:rsidP="00AD0689">
      <w:pPr>
        <w:spacing w:line="276" w:lineRule="auto"/>
        <w:jc w:val="both"/>
      </w:pPr>
      <w:r>
        <w:tab/>
        <w:t>В реальном применении вместо контроллера-симулятора использу</w:t>
      </w:r>
      <w:r w:rsidR="00F2790D">
        <w:t>е</w:t>
      </w:r>
      <w:r>
        <w:t>тся конкретный объект управления, включающий в себя датчики</w:t>
      </w:r>
      <w:r w:rsidR="00F2790D">
        <w:t xml:space="preserve"> для измерения </w:t>
      </w:r>
      <w:r>
        <w:t xml:space="preserve">значения контролируемого параметра объекта и </w:t>
      </w:r>
      <w:r w:rsidR="00F2790D">
        <w:t xml:space="preserve">определения </w:t>
      </w:r>
      <w:r>
        <w:t xml:space="preserve">положения ИМ. В данном случае должен использоваться </w:t>
      </w:r>
      <w:r w:rsidRPr="00A41B83">
        <w:t>3-позиционны</w:t>
      </w:r>
      <w:r>
        <w:t>й</w:t>
      </w:r>
      <w:r w:rsidRPr="00A41B83">
        <w:t xml:space="preserve"> И</w:t>
      </w:r>
      <w:r>
        <w:t>М.</w:t>
      </w:r>
    </w:p>
    <w:p w14:paraId="64323136" w14:textId="086AE805" w:rsidR="008210B3" w:rsidRDefault="008210B3" w:rsidP="008210B3">
      <w:pPr>
        <w:spacing w:line="276" w:lineRule="auto"/>
        <w:ind w:firstLine="708"/>
        <w:jc w:val="both"/>
      </w:pPr>
      <w:r>
        <w:t>Схема стенда приведена на рисунке 1.</w:t>
      </w:r>
    </w:p>
    <w:p w14:paraId="0853CB41" w14:textId="3EB97484" w:rsidR="008210B3" w:rsidRDefault="008210B3" w:rsidP="005715C4">
      <w:pPr>
        <w:spacing w:line="276" w:lineRule="auto"/>
        <w:jc w:val="center"/>
      </w:pPr>
      <w:r>
        <w:rPr>
          <w:noProof/>
        </w:rPr>
        <w:drawing>
          <wp:inline distT="0" distB="0" distL="0" distR="0" wp14:anchorId="0DE49B91" wp14:editId="5FDC8499">
            <wp:extent cx="4457700" cy="3848252"/>
            <wp:effectExtent l="0" t="0" r="0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4481130" cy="386847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43BE5702" w14:textId="2F2014C8" w:rsidR="00D06E98" w:rsidRDefault="008210B3" w:rsidP="000E2EB0">
      <w:pPr>
        <w:spacing w:line="276" w:lineRule="auto"/>
        <w:jc w:val="center"/>
        <w:rPr>
          <w:szCs w:val="24"/>
        </w:rPr>
      </w:pPr>
      <w:r w:rsidRPr="003B64A8">
        <w:rPr>
          <w:szCs w:val="24"/>
        </w:rPr>
        <w:t>Рисунок 1</w:t>
      </w:r>
      <w:r>
        <w:rPr>
          <w:szCs w:val="24"/>
        </w:rPr>
        <w:t>.</w:t>
      </w:r>
      <w:r w:rsidRPr="003B64A8">
        <w:rPr>
          <w:szCs w:val="24"/>
        </w:rPr>
        <w:t xml:space="preserve"> </w:t>
      </w:r>
      <w:r>
        <w:rPr>
          <w:szCs w:val="24"/>
        </w:rPr>
        <w:t>Схема стенда</w:t>
      </w:r>
    </w:p>
    <w:p w14:paraId="0252CA76" w14:textId="1A663F42" w:rsidR="00D06E98" w:rsidRDefault="00D06E98" w:rsidP="00D06E98">
      <w:pPr>
        <w:spacing w:line="276" w:lineRule="auto"/>
      </w:pPr>
      <w:r>
        <w:lastRenderedPageBreak/>
        <w:tab/>
        <w:t>Состав оборудования стенда и описание его подключения приведено в таблице 1.</w:t>
      </w:r>
    </w:p>
    <w:p w14:paraId="5F9582B1" w14:textId="7D20DF38" w:rsidR="00D17EFA" w:rsidRDefault="00D17EFA" w:rsidP="00D17EFA">
      <w:pPr>
        <w:spacing w:line="276" w:lineRule="auto"/>
        <w:jc w:val="right"/>
      </w:pPr>
      <w:r>
        <w:t>Таблица 1.</w:t>
      </w:r>
    </w:p>
    <w:tbl>
      <w:tblPr>
        <w:tblStyle w:val="-1"/>
        <w:tblW w:w="5000" w:type="pct"/>
        <w:tblLook w:val="04A0" w:firstRow="1" w:lastRow="0" w:firstColumn="1" w:lastColumn="0" w:noHBand="0" w:noVBand="1"/>
      </w:tblPr>
      <w:tblGrid>
        <w:gridCol w:w="2405"/>
        <w:gridCol w:w="6940"/>
      </w:tblGrid>
      <w:tr w:rsidR="00D06E98" w:rsidRPr="0078660F" w14:paraId="325BFCEE" w14:textId="77777777" w:rsidTr="00524A71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87" w:type="pct"/>
            <w:vAlign w:val="center"/>
          </w:tcPr>
          <w:p w14:paraId="5F211051" w14:textId="40B2ABE2" w:rsidR="00D06E98" w:rsidRPr="00D06E98" w:rsidRDefault="00D06E98" w:rsidP="00F122F6">
            <w:pPr>
              <w:jc w:val="center"/>
            </w:pPr>
            <w:r>
              <w:t>Прибор</w:t>
            </w:r>
          </w:p>
        </w:tc>
        <w:tc>
          <w:tcPr>
            <w:tcW w:w="3713" w:type="pct"/>
            <w:vAlign w:val="center"/>
          </w:tcPr>
          <w:p w14:paraId="127BCC5E" w14:textId="2332CFF2" w:rsidR="00D06E98" w:rsidRPr="0078660F" w:rsidRDefault="00D06E98" w:rsidP="00F122F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Описание подключения</w:t>
            </w:r>
          </w:p>
        </w:tc>
      </w:tr>
      <w:tr w:rsidR="00D06E98" w:rsidRPr="00016DD9" w14:paraId="7110592C" w14:textId="77777777" w:rsidTr="00524A71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87" w:type="pct"/>
          </w:tcPr>
          <w:p w14:paraId="4823CA15" w14:textId="4D37A4BC" w:rsidR="00D06E98" w:rsidRPr="00524A71" w:rsidRDefault="00D06E98" w:rsidP="00D06E98">
            <w:pPr>
              <w:rPr>
                <w:b w:val="0"/>
                <w:bCs w:val="0"/>
                <w:szCs w:val="24"/>
              </w:rPr>
            </w:pPr>
            <w:r w:rsidRPr="00524A71">
              <w:rPr>
                <w:b w:val="0"/>
                <w:bCs w:val="0"/>
                <w:szCs w:val="24"/>
              </w:rPr>
              <w:t>ОВЕН БП60К</w:t>
            </w:r>
          </w:p>
        </w:tc>
        <w:tc>
          <w:tcPr>
            <w:tcW w:w="3713" w:type="pct"/>
          </w:tcPr>
          <w:p w14:paraId="7761769D" w14:textId="3ECEAB50" w:rsidR="00D06E98" w:rsidRPr="00D06E98" w:rsidRDefault="00D06E98" w:rsidP="00F00AF4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</w:rPr>
            </w:pPr>
            <w:r>
              <w:rPr>
                <w:szCs w:val="24"/>
              </w:rPr>
              <w:t>Блок питания</w:t>
            </w:r>
            <w:r w:rsidR="00F2790D">
              <w:rPr>
                <w:szCs w:val="24"/>
              </w:rPr>
              <w:t xml:space="preserve"> обеспечивает </w:t>
            </w:r>
            <w:r>
              <w:rPr>
                <w:szCs w:val="24"/>
              </w:rPr>
              <w:t xml:space="preserve">постоянное напряжение </w:t>
            </w:r>
            <w:proofErr w:type="gramStart"/>
            <w:r>
              <w:rPr>
                <w:szCs w:val="24"/>
              </w:rPr>
              <w:t>0..</w:t>
            </w:r>
            <w:proofErr w:type="gramEnd"/>
            <w:r>
              <w:rPr>
                <w:szCs w:val="24"/>
              </w:rPr>
              <w:t xml:space="preserve">24 В </w:t>
            </w:r>
            <w:r w:rsidR="00F2790D">
              <w:rPr>
                <w:szCs w:val="24"/>
              </w:rPr>
              <w:t>для</w:t>
            </w:r>
            <w:r>
              <w:rPr>
                <w:szCs w:val="24"/>
              </w:rPr>
              <w:t xml:space="preserve"> ПЛК210-01 и МВ210-101</w:t>
            </w:r>
            <w:r w:rsidR="00524A71">
              <w:rPr>
                <w:szCs w:val="24"/>
              </w:rPr>
              <w:t>.</w:t>
            </w:r>
          </w:p>
        </w:tc>
      </w:tr>
      <w:tr w:rsidR="00D06E98" w:rsidRPr="00016DD9" w14:paraId="1C593E55" w14:textId="77777777" w:rsidTr="00524A71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87" w:type="pct"/>
          </w:tcPr>
          <w:p w14:paraId="7B08EAC8" w14:textId="6A53E903" w:rsidR="00D06E98" w:rsidRPr="00524A71" w:rsidRDefault="00524A71" w:rsidP="00D06E98">
            <w:pPr>
              <w:rPr>
                <w:b w:val="0"/>
                <w:bCs w:val="0"/>
                <w:szCs w:val="24"/>
              </w:rPr>
            </w:pPr>
            <w:r w:rsidRPr="00524A71">
              <w:rPr>
                <w:b w:val="0"/>
                <w:bCs w:val="0"/>
                <w:szCs w:val="24"/>
              </w:rPr>
              <w:t>ОВЕН ПЛК154-220.У-М</w:t>
            </w:r>
          </w:p>
        </w:tc>
        <w:tc>
          <w:tcPr>
            <w:tcW w:w="3713" w:type="pct"/>
          </w:tcPr>
          <w:p w14:paraId="2023E6C8" w14:textId="543F2F9B" w:rsidR="00D06E98" w:rsidRPr="006D51B2" w:rsidRDefault="00524A71" w:rsidP="00F00AF4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</w:rPr>
            </w:pPr>
            <w:r w:rsidRPr="00524A71">
              <w:rPr>
                <w:szCs w:val="24"/>
              </w:rPr>
              <w:t xml:space="preserve">Контроллер-симулятор. Реализует математическую модель объекта управления с 3-позиционным ИМ. </w:t>
            </w:r>
            <w:r>
              <w:rPr>
                <w:szCs w:val="24"/>
              </w:rPr>
              <w:t xml:space="preserve">Вход </w:t>
            </w:r>
            <w:r>
              <w:rPr>
                <w:szCs w:val="24"/>
                <w:lang w:val="en-US"/>
              </w:rPr>
              <w:t>DI</w:t>
            </w:r>
            <w:r w:rsidRPr="00524A71">
              <w:rPr>
                <w:szCs w:val="24"/>
              </w:rPr>
              <w:t xml:space="preserve">1 </w:t>
            </w:r>
            <w:r>
              <w:rPr>
                <w:szCs w:val="24"/>
              </w:rPr>
              <w:t>принимает сигнал на закрытие задвижки (</w:t>
            </w:r>
            <w:r w:rsidRPr="00524A71">
              <w:rPr>
                <w:szCs w:val="24"/>
              </w:rPr>
              <w:t>3-позиционного ИМ</w:t>
            </w:r>
            <w:r>
              <w:rPr>
                <w:szCs w:val="24"/>
              </w:rPr>
              <w:t xml:space="preserve">), а вход </w:t>
            </w:r>
            <w:r>
              <w:rPr>
                <w:szCs w:val="24"/>
                <w:lang w:val="en-US"/>
              </w:rPr>
              <w:t>DI</w:t>
            </w:r>
            <w:r w:rsidRPr="00524A71">
              <w:rPr>
                <w:szCs w:val="24"/>
              </w:rPr>
              <w:t xml:space="preserve">2 </w:t>
            </w:r>
            <w:r>
              <w:rPr>
                <w:szCs w:val="24"/>
              </w:rPr>
              <w:t>на открытие. Анало</w:t>
            </w:r>
            <w:r w:rsidR="00130100">
              <w:rPr>
                <w:szCs w:val="24"/>
              </w:rPr>
              <w:t xml:space="preserve">говый выход </w:t>
            </w:r>
            <w:r w:rsidR="00130100">
              <w:rPr>
                <w:szCs w:val="24"/>
                <w:lang w:val="en-US"/>
              </w:rPr>
              <w:t>AO</w:t>
            </w:r>
            <w:r w:rsidR="00130100" w:rsidRPr="006D51B2">
              <w:rPr>
                <w:szCs w:val="24"/>
              </w:rPr>
              <w:t xml:space="preserve">1 </w:t>
            </w:r>
            <w:r w:rsidR="00130100">
              <w:rPr>
                <w:szCs w:val="24"/>
              </w:rPr>
              <w:t xml:space="preserve">передает </w:t>
            </w:r>
            <w:r w:rsidR="006D51B2">
              <w:rPr>
                <w:szCs w:val="24"/>
              </w:rPr>
              <w:t>измеренное значение параметра объекта</w:t>
            </w:r>
            <w:r w:rsidR="008026D8" w:rsidRPr="008026D8">
              <w:rPr>
                <w:szCs w:val="24"/>
              </w:rPr>
              <w:t xml:space="preserve"> (</w:t>
            </w:r>
            <w:r w:rsidR="008026D8" w:rsidRPr="008026D8">
              <w:rPr>
                <w:i/>
                <w:szCs w:val="24"/>
                <w:lang w:val="en-US"/>
              </w:rPr>
              <w:t>PV</w:t>
            </w:r>
            <w:r w:rsidR="008026D8" w:rsidRPr="008026D8">
              <w:rPr>
                <w:szCs w:val="24"/>
              </w:rPr>
              <w:t>)</w:t>
            </w:r>
            <w:r w:rsidR="006D51B2">
              <w:rPr>
                <w:szCs w:val="24"/>
              </w:rPr>
              <w:t xml:space="preserve">, а аналоговый выход </w:t>
            </w:r>
            <w:r w:rsidR="006D51B2">
              <w:rPr>
                <w:szCs w:val="24"/>
                <w:lang w:val="en-US"/>
              </w:rPr>
              <w:t>AO</w:t>
            </w:r>
            <w:r w:rsidR="000B4456" w:rsidRPr="000B4456">
              <w:rPr>
                <w:szCs w:val="24"/>
              </w:rPr>
              <w:t>3</w:t>
            </w:r>
            <w:r w:rsidR="006D51B2">
              <w:rPr>
                <w:szCs w:val="24"/>
              </w:rPr>
              <w:t xml:space="preserve"> – значение текущего положения задвижки</w:t>
            </w:r>
            <w:r w:rsidR="008026D8" w:rsidRPr="008026D8">
              <w:rPr>
                <w:szCs w:val="24"/>
              </w:rPr>
              <w:t xml:space="preserve"> (</w:t>
            </w:r>
            <w:r w:rsidR="008026D8" w:rsidRPr="008026D8">
              <w:rPr>
                <w:i/>
                <w:szCs w:val="24"/>
                <w:lang w:val="en-US"/>
              </w:rPr>
              <w:t>SM</w:t>
            </w:r>
            <w:r w:rsidR="008026D8" w:rsidRPr="008026D8">
              <w:rPr>
                <w:szCs w:val="24"/>
              </w:rPr>
              <w:t>)</w:t>
            </w:r>
            <w:r w:rsidR="006D51B2">
              <w:rPr>
                <w:szCs w:val="24"/>
              </w:rPr>
              <w:t>.</w:t>
            </w:r>
          </w:p>
        </w:tc>
      </w:tr>
      <w:tr w:rsidR="00524A71" w:rsidRPr="00016DD9" w14:paraId="1D728D27" w14:textId="77777777" w:rsidTr="00524A71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87" w:type="pct"/>
          </w:tcPr>
          <w:p w14:paraId="5CD0F6B6" w14:textId="14F9DF51" w:rsidR="00524A71" w:rsidRPr="00524A71" w:rsidRDefault="00524A71" w:rsidP="00524A71">
            <w:pPr>
              <w:rPr>
                <w:b w:val="0"/>
                <w:bCs w:val="0"/>
                <w:szCs w:val="24"/>
              </w:rPr>
            </w:pPr>
            <w:r w:rsidRPr="00524A71">
              <w:rPr>
                <w:b w:val="0"/>
                <w:bCs w:val="0"/>
                <w:szCs w:val="24"/>
              </w:rPr>
              <w:t>ОВЕН ПЛК210-01</w:t>
            </w:r>
          </w:p>
        </w:tc>
        <w:tc>
          <w:tcPr>
            <w:tcW w:w="3713" w:type="pct"/>
          </w:tcPr>
          <w:p w14:paraId="0AC7C346" w14:textId="77777777" w:rsidR="00524A71" w:rsidRPr="00524A71" w:rsidRDefault="00524A71" w:rsidP="00F00AF4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</w:rPr>
            </w:pPr>
            <w:r>
              <w:rPr>
                <w:szCs w:val="24"/>
              </w:rPr>
              <w:t>К</w:t>
            </w:r>
            <w:r w:rsidRPr="009F6858">
              <w:rPr>
                <w:szCs w:val="24"/>
              </w:rPr>
              <w:t>онтроллер-регулятор</w:t>
            </w:r>
            <w:r>
              <w:rPr>
                <w:szCs w:val="24"/>
              </w:rPr>
              <w:t xml:space="preserve">. Реализует регулирование объекта управления с </w:t>
            </w:r>
            <w:r w:rsidRPr="00524A71">
              <w:rPr>
                <w:szCs w:val="24"/>
              </w:rPr>
              <w:t>3-позиционным ИМ</w:t>
            </w:r>
            <w:r>
              <w:rPr>
                <w:szCs w:val="24"/>
              </w:rPr>
              <w:t xml:space="preserve"> по средствам </w:t>
            </w:r>
            <w:r w:rsidRPr="00524A71">
              <w:rPr>
                <w:szCs w:val="24"/>
              </w:rPr>
              <w:t xml:space="preserve">ПИД-регулятора с </w:t>
            </w:r>
            <w:proofErr w:type="spellStart"/>
            <w:r w:rsidRPr="00524A71">
              <w:rPr>
                <w:szCs w:val="24"/>
              </w:rPr>
              <w:t>автонастройкой</w:t>
            </w:r>
            <w:proofErr w:type="spellEnd"/>
            <w:r w:rsidRPr="00524A71">
              <w:rPr>
                <w:szCs w:val="24"/>
              </w:rPr>
              <w:t>.</w:t>
            </w:r>
          </w:p>
          <w:p w14:paraId="57958094" w14:textId="19DEAEBA" w:rsidR="00524A71" w:rsidRPr="00524A71" w:rsidRDefault="00524A71" w:rsidP="00F00AF4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</w:rPr>
            </w:pPr>
            <w:r>
              <w:rPr>
                <w:szCs w:val="24"/>
              </w:rPr>
              <w:t xml:space="preserve">Выход </w:t>
            </w:r>
            <w:r w:rsidRPr="00524A71">
              <w:rPr>
                <w:szCs w:val="24"/>
              </w:rPr>
              <w:t xml:space="preserve">DO1 </w:t>
            </w:r>
            <w:r>
              <w:rPr>
                <w:szCs w:val="24"/>
              </w:rPr>
              <w:t>передает сигнал на открытие задвижки</w:t>
            </w:r>
            <w:r w:rsidR="00B577C6" w:rsidRPr="00B577C6">
              <w:rPr>
                <w:szCs w:val="24"/>
              </w:rPr>
              <w:t xml:space="preserve"> (</w:t>
            </w:r>
            <w:r w:rsidR="00B577C6" w:rsidRPr="00B577C6">
              <w:rPr>
                <w:i/>
                <w:szCs w:val="24"/>
                <w:lang w:val="en-US"/>
              </w:rPr>
              <w:t>More</w:t>
            </w:r>
            <w:r w:rsidR="00B577C6" w:rsidRPr="00B577C6">
              <w:rPr>
                <w:szCs w:val="24"/>
              </w:rPr>
              <w:t>)</w:t>
            </w:r>
            <w:r>
              <w:rPr>
                <w:szCs w:val="24"/>
              </w:rPr>
              <w:t xml:space="preserve">, а выход </w:t>
            </w:r>
            <w:r w:rsidRPr="00524A71">
              <w:rPr>
                <w:szCs w:val="24"/>
              </w:rPr>
              <w:t xml:space="preserve">DO2 </w:t>
            </w:r>
            <w:r>
              <w:rPr>
                <w:szCs w:val="24"/>
              </w:rPr>
              <w:t>–</w:t>
            </w:r>
            <w:r w:rsidRPr="00524A71">
              <w:rPr>
                <w:szCs w:val="24"/>
              </w:rPr>
              <w:t xml:space="preserve"> </w:t>
            </w:r>
            <w:r>
              <w:rPr>
                <w:szCs w:val="24"/>
              </w:rPr>
              <w:t>на закрытие</w:t>
            </w:r>
            <w:r w:rsidR="00B577C6" w:rsidRPr="00B577C6">
              <w:rPr>
                <w:szCs w:val="24"/>
              </w:rPr>
              <w:t xml:space="preserve"> (</w:t>
            </w:r>
            <w:r w:rsidR="00B577C6" w:rsidRPr="00B577C6">
              <w:rPr>
                <w:i/>
                <w:szCs w:val="24"/>
                <w:lang w:val="en-US"/>
              </w:rPr>
              <w:t>Less</w:t>
            </w:r>
            <w:r w:rsidR="00B577C6" w:rsidRPr="00B577C6">
              <w:rPr>
                <w:szCs w:val="24"/>
              </w:rPr>
              <w:t>)</w:t>
            </w:r>
            <w:r>
              <w:rPr>
                <w:szCs w:val="24"/>
              </w:rPr>
              <w:t>.</w:t>
            </w:r>
          </w:p>
        </w:tc>
      </w:tr>
      <w:tr w:rsidR="00524A71" w:rsidRPr="00016DD9" w14:paraId="14D5E121" w14:textId="77777777" w:rsidTr="00524A71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1287" w:type="pct"/>
          </w:tcPr>
          <w:p w14:paraId="3359487D" w14:textId="368B9FC3" w:rsidR="00524A71" w:rsidRPr="00524A71" w:rsidRDefault="006D51B2" w:rsidP="00524A71">
            <w:pPr>
              <w:rPr>
                <w:b w:val="0"/>
                <w:bCs w:val="0"/>
                <w:szCs w:val="24"/>
              </w:rPr>
            </w:pPr>
            <w:r>
              <w:rPr>
                <w:b w:val="0"/>
                <w:bCs w:val="0"/>
                <w:szCs w:val="24"/>
              </w:rPr>
              <w:t>ОВЕН МВ210-101</w:t>
            </w:r>
          </w:p>
        </w:tc>
        <w:tc>
          <w:tcPr>
            <w:tcW w:w="3713" w:type="pct"/>
          </w:tcPr>
          <w:p w14:paraId="033EA1E8" w14:textId="3F6F40D7" w:rsidR="00524A71" w:rsidRPr="006D51B2" w:rsidRDefault="006D51B2" w:rsidP="00F00AF4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</w:rPr>
            </w:pPr>
            <w:r>
              <w:rPr>
                <w:szCs w:val="24"/>
              </w:rPr>
              <w:t>Модуль аналогового ввода служит для передачи в к</w:t>
            </w:r>
            <w:r w:rsidRPr="009F6858">
              <w:rPr>
                <w:szCs w:val="24"/>
              </w:rPr>
              <w:t>онтроллер-регулятор</w:t>
            </w:r>
            <w:r>
              <w:rPr>
                <w:szCs w:val="24"/>
              </w:rPr>
              <w:t xml:space="preserve"> значений с аналоговых выходов контроллера-симулятора. Вход </w:t>
            </w:r>
            <w:r>
              <w:rPr>
                <w:szCs w:val="24"/>
                <w:lang w:val="en-US"/>
              </w:rPr>
              <w:t>AI</w:t>
            </w:r>
            <w:r w:rsidRPr="006D51B2">
              <w:rPr>
                <w:szCs w:val="24"/>
              </w:rPr>
              <w:t xml:space="preserve">1 </w:t>
            </w:r>
            <w:r>
              <w:rPr>
                <w:szCs w:val="24"/>
              </w:rPr>
              <w:t xml:space="preserve">подключен к выходу AO1 ПЛК154, а </w:t>
            </w:r>
            <w:r>
              <w:rPr>
                <w:szCs w:val="24"/>
                <w:lang w:val="en-US"/>
              </w:rPr>
              <w:t>AI</w:t>
            </w:r>
            <w:r w:rsidRPr="006D51B2">
              <w:rPr>
                <w:szCs w:val="24"/>
              </w:rPr>
              <w:t xml:space="preserve">2 </w:t>
            </w:r>
            <w:r>
              <w:rPr>
                <w:szCs w:val="24"/>
              </w:rPr>
              <w:t xml:space="preserve">к </w:t>
            </w:r>
            <w:r>
              <w:rPr>
                <w:szCs w:val="24"/>
                <w:lang w:val="en-US"/>
              </w:rPr>
              <w:t>AO</w:t>
            </w:r>
            <w:r w:rsidR="00CA4C0D" w:rsidRPr="007E69FC">
              <w:rPr>
                <w:szCs w:val="24"/>
              </w:rPr>
              <w:t>3</w:t>
            </w:r>
            <w:r w:rsidRPr="006D51B2">
              <w:rPr>
                <w:szCs w:val="24"/>
              </w:rPr>
              <w:t>.</w:t>
            </w:r>
          </w:p>
        </w:tc>
      </w:tr>
    </w:tbl>
    <w:p w14:paraId="5A99EE14" w14:textId="77777777" w:rsidR="00D06E98" w:rsidRPr="00D06E98" w:rsidRDefault="00D06E98" w:rsidP="00D06E98">
      <w:pPr>
        <w:spacing w:line="276" w:lineRule="auto"/>
      </w:pPr>
    </w:p>
    <w:p w14:paraId="24ECCFD5" w14:textId="7561037D" w:rsidR="009D700A" w:rsidRPr="009F6858" w:rsidRDefault="009D700A" w:rsidP="005E1F9C">
      <w:pPr>
        <w:spacing w:line="276" w:lineRule="auto"/>
        <w:ind w:firstLine="708"/>
        <w:jc w:val="both"/>
        <w:rPr>
          <w:szCs w:val="24"/>
        </w:rPr>
      </w:pPr>
      <w:r w:rsidRPr="009F6858">
        <w:rPr>
          <w:szCs w:val="24"/>
        </w:rPr>
        <w:t>С ВЭ1 (</w:t>
      </w:r>
      <w:r w:rsidR="009F6858" w:rsidRPr="009F6858">
        <w:rPr>
          <w:szCs w:val="24"/>
        </w:rPr>
        <w:t>выходного элемента</w:t>
      </w:r>
      <w:r w:rsidRPr="009F6858">
        <w:rPr>
          <w:szCs w:val="24"/>
        </w:rPr>
        <w:t xml:space="preserve">) ПЛК154 выдаётся сигнал в виде напряжения 0…10 В на вход </w:t>
      </w:r>
      <w:r w:rsidR="00867BC9">
        <w:rPr>
          <w:szCs w:val="24"/>
        </w:rPr>
        <w:t xml:space="preserve">модуля аналогового ввода МВ210-101, передающего данные значения в </w:t>
      </w:r>
      <w:r w:rsidR="009F6858" w:rsidRPr="009F6858">
        <w:rPr>
          <w:szCs w:val="24"/>
        </w:rPr>
        <w:t>контроллер-регулятор</w:t>
      </w:r>
      <w:r w:rsidR="00867BC9">
        <w:rPr>
          <w:szCs w:val="24"/>
        </w:rPr>
        <w:t xml:space="preserve"> </w:t>
      </w:r>
      <w:r w:rsidR="008A34ED">
        <w:rPr>
          <w:szCs w:val="24"/>
        </w:rPr>
        <w:t>ПЛК210</w:t>
      </w:r>
      <w:r w:rsidR="00867BC9">
        <w:rPr>
          <w:szCs w:val="24"/>
        </w:rPr>
        <w:t>-01</w:t>
      </w:r>
      <w:r w:rsidRPr="009F6858">
        <w:rPr>
          <w:szCs w:val="24"/>
        </w:rPr>
        <w:t>.</w:t>
      </w:r>
    </w:p>
    <w:p w14:paraId="5FEC8E2B" w14:textId="21DF9491" w:rsidR="008F700C" w:rsidRDefault="009D700A" w:rsidP="008F700C">
      <w:pPr>
        <w:spacing w:line="276" w:lineRule="auto"/>
        <w:ind w:firstLine="708"/>
        <w:jc w:val="both"/>
        <w:rPr>
          <w:szCs w:val="24"/>
        </w:rPr>
      </w:pPr>
      <w:r w:rsidRPr="009F6858">
        <w:rPr>
          <w:szCs w:val="24"/>
        </w:rPr>
        <w:t xml:space="preserve">Для корректной работы нужно задать </w:t>
      </w:r>
      <w:r w:rsidR="008568AB">
        <w:rPr>
          <w:szCs w:val="24"/>
        </w:rPr>
        <w:t xml:space="preserve">в модуле </w:t>
      </w:r>
      <w:r w:rsidRPr="009F6858">
        <w:rPr>
          <w:szCs w:val="24"/>
        </w:rPr>
        <w:t>тип датчика – унифицированный датчик по напряжению U 0…1</w:t>
      </w:r>
      <w:r w:rsidR="009F6858" w:rsidRPr="009F6858">
        <w:rPr>
          <w:szCs w:val="24"/>
        </w:rPr>
        <w:t>0</w:t>
      </w:r>
      <w:r w:rsidR="008A34ED">
        <w:rPr>
          <w:szCs w:val="24"/>
        </w:rPr>
        <w:t xml:space="preserve"> </w:t>
      </w:r>
      <w:r w:rsidRPr="009F6858">
        <w:rPr>
          <w:szCs w:val="24"/>
        </w:rPr>
        <w:t>В с диапазонами 0…100</w:t>
      </w:r>
      <w:r w:rsidR="009F6858" w:rsidRPr="009F6858">
        <w:rPr>
          <w:szCs w:val="24"/>
        </w:rPr>
        <w:t xml:space="preserve"> или U 0…1</w:t>
      </w:r>
      <w:r w:rsidR="008A34ED">
        <w:rPr>
          <w:szCs w:val="24"/>
        </w:rPr>
        <w:t xml:space="preserve"> </w:t>
      </w:r>
      <w:r w:rsidR="009F6858" w:rsidRPr="009F6858">
        <w:rPr>
          <w:szCs w:val="24"/>
        </w:rPr>
        <w:t>В с диапазонами 0…100 и делителем напряжения.</w:t>
      </w:r>
      <w:r w:rsidR="00140293">
        <w:rPr>
          <w:szCs w:val="24"/>
        </w:rPr>
        <w:t xml:space="preserve"> </w:t>
      </w:r>
    </w:p>
    <w:p w14:paraId="2EE4AF36" w14:textId="798F57C8" w:rsidR="007E69FC" w:rsidRDefault="009F6858" w:rsidP="005B4BBF">
      <w:pPr>
        <w:spacing w:line="276" w:lineRule="auto"/>
        <w:ind w:firstLine="708"/>
        <w:jc w:val="both"/>
        <w:rPr>
          <w:szCs w:val="24"/>
        </w:rPr>
      </w:pPr>
      <w:r w:rsidRPr="009F6858">
        <w:rPr>
          <w:szCs w:val="24"/>
        </w:rPr>
        <w:t>Если</w:t>
      </w:r>
      <w:r w:rsidR="008568AB">
        <w:rPr>
          <w:szCs w:val="24"/>
        </w:rPr>
        <w:t xml:space="preserve"> в настройках модуля</w:t>
      </w:r>
      <w:r w:rsidRPr="009F6858">
        <w:rPr>
          <w:szCs w:val="24"/>
        </w:rPr>
        <w:t xml:space="preserve"> выбран унифицированный датчик по напряжению U 0…1</w:t>
      </w:r>
      <w:r w:rsidR="008F700C">
        <w:rPr>
          <w:szCs w:val="24"/>
        </w:rPr>
        <w:t xml:space="preserve"> (как это сделано в данном примере</w:t>
      </w:r>
      <w:r w:rsidR="00684878">
        <w:rPr>
          <w:szCs w:val="24"/>
        </w:rPr>
        <w:t xml:space="preserve">, так как модуль МВ210-101 поддерживает только тип датчика </w:t>
      </w:r>
      <w:r w:rsidR="00684878" w:rsidRPr="009F6858">
        <w:rPr>
          <w:szCs w:val="24"/>
        </w:rPr>
        <w:t>U 0…1</w:t>
      </w:r>
      <w:r w:rsidR="00684878">
        <w:rPr>
          <w:szCs w:val="24"/>
        </w:rPr>
        <w:t xml:space="preserve"> </w:t>
      </w:r>
      <w:r w:rsidR="00684878" w:rsidRPr="009F6858">
        <w:rPr>
          <w:szCs w:val="24"/>
        </w:rPr>
        <w:t>В</w:t>
      </w:r>
      <w:r w:rsidR="008F700C">
        <w:rPr>
          <w:szCs w:val="24"/>
        </w:rPr>
        <w:t>)</w:t>
      </w:r>
      <w:r w:rsidR="008A34ED">
        <w:rPr>
          <w:szCs w:val="24"/>
        </w:rPr>
        <w:t>, то</w:t>
      </w:r>
      <w:r w:rsidR="009D700A" w:rsidRPr="009F6858">
        <w:rPr>
          <w:szCs w:val="24"/>
        </w:rPr>
        <w:t xml:space="preserve"> нужно использовать делитель</w:t>
      </w:r>
      <w:r w:rsidR="008F700C">
        <w:rPr>
          <w:szCs w:val="24"/>
        </w:rPr>
        <w:t xml:space="preserve"> напряжения</w:t>
      </w:r>
      <w:r w:rsidR="009D700A" w:rsidRPr="009F6858">
        <w:rPr>
          <w:szCs w:val="24"/>
        </w:rPr>
        <w:t xml:space="preserve"> </w:t>
      </w:r>
      <w:r w:rsidR="008F700C">
        <w:rPr>
          <w:szCs w:val="24"/>
        </w:rPr>
        <w:t>с коэффициентом деления на 10</w:t>
      </w:r>
      <w:r w:rsidR="009D700A" w:rsidRPr="009F6858">
        <w:rPr>
          <w:szCs w:val="24"/>
        </w:rPr>
        <w:t>, чтобы преобразовать уровень напряжения 0…10</w:t>
      </w:r>
      <w:r w:rsidR="008568AB">
        <w:rPr>
          <w:szCs w:val="24"/>
        </w:rPr>
        <w:t xml:space="preserve"> В (диапазон </w:t>
      </w:r>
      <w:r w:rsidR="008568AB" w:rsidRPr="009F6858">
        <w:rPr>
          <w:szCs w:val="24"/>
        </w:rPr>
        <w:t>ВЭ1 ПЛК154</w:t>
      </w:r>
      <w:r w:rsidR="008568AB">
        <w:rPr>
          <w:szCs w:val="24"/>
        </w:rPr>
        <w:t xml:space="preserve">) </w:t>
      </w:r>
      <w:r w:rsidR="009D700A" w:rsidRPr="009F6858">
        <w:rPr>
          <w:szCs w:val="24"/>
        </w:rPr>
        <w:t>в 0…1</w:t>
      </w:r>
      <w:r w:rsidR="008A34ED">
        <w:rPr>
          <w:szCs w:val="24"/>
        </w:rPr>
        <w:t xml:space="preserve"> </w:t>
      </w:r>
      <w:r w:rsidR="009D700A" w:rsidRPr="009F6858">
        <w:rPr>
          <w:szCs w:val="24"/>
        </w:rPr>
        <w:t>В</w:t>
      </w:r>
      <w:r w:rsidR="008568AB">
        <w:rPr>
          <w:szCs w:val="24"/>
        </w:rPr>
        <w:t>.</w:t>
      </w:r>
    </w:p>
    <w:p w14:paraId="47FD4603" w14:textId="4ECB707D" w:rsidR="00340961" w:rsidRDefault="005B4BBF" w:rsidP="009011FA">
      <w:pPr>
        <w:spacing w:line="276" w:lineRule="auto"/>
        <w:ind w:firstLine="708"/>
        <w:jc w:val="both"/>
        <w:rPr>
          <w:szCs w:val="24"/>
        </w:rPr>
      </w:pPr>
      <w:r w:rsidRPr="003B64A8">
        <w:rPr>
          <w:szCs w:val="24"/>
        </w:rPr>
        <w:t>Для подключения</w:t>
      </w:r>
      <w:r>
        <w:rPr>
          <w:szCs w:val="24"/>
        </w:rPr>
        <w:t xml:space="preserve"> датчика, измеряющего </w:t>
      </w:r>
      <w:proofErr w:type="gramStart"/>
      <w:r>
        <w:rPr>
          <w:szCs w:val="24"/>
        </w:rPr>
        <w:t xml:space="preserve">значение </w:t>
      </w:r>
      <w:r w:rsidR="00F2790D">
        <w:rPr>
          <w:szCs w:val="24"/>
        </w:rPr>
        <w:t xml:space="preserve"> регулируемого</w:t>
      </w:r>
      <w:proofErr w:type="gramEnd"/>
      <w:r w:rsidR="00F2790D">
        <w:rPr>
          <w:szCs w:val="24"/>
        </w:rPr>
        <w:t xml:space="preserve"> </w:t>
      </w:r>
      <w:r>
        <w:rPr>
          <w:szCs w:val="24"/>
        </w:rPr>
        <w:t>параметра объекта</w:t>
      </w:r>
      <w:r w:rsidR="00F2790D">
        <w:rPr>
          <w:szCs w:val="24"/>
        </w:rPr>
        <w:t>,</w:t>
      </w:r>
      <w:r>
        <w:rPr>
          <w:szCs w:val="24"/>
        </w:rPr>
        <w:t xml:space="preserve"> используются </w:t>
      </w:r>
      <w:r w:rsidR="00682627">
        <w:rPr>
          <w:szCs w:val="24"/>
        </w:rPr>
        <w:t xml:space="preserve">клеммы </w:t>
      </w:r>
      <w:r w:rsidR="00682627">
        <w:rPr>
          <w:szCs w:val="24"/>
          <w:lang w:val="en-US"/>
        </w:rPr>
        <w:t>AO</w:t>
      </w:r>
      <w:r w:rsidR="00682627" w:rsidRPr="00682627">
        <w:rPr>
          <w:szCs w:val="24"/>
        </w:rPr>
        <w:t xml:space="preserve">0 </w:t>
      </w:r>
      <w:r w:rsidR="00682627">
        <w:rPr>
          <w:szCs w:val="24"/>
        </w:rPr>
        <w:t xml:space="preserve">и </w:t>
      </w:r>
      <w:r w:rsidR="00682627">
        <w:rPr>
          <w:szCs w:val="24"/>
          <w:lang w:val="en-US"/>
        </w:rPr>
        <w:t>AO</w:t>
      </w:r>
      <w:r w:rsidR="00682627" w:rsidRPr="00682627">
        <w:rPr>
          <w:szCs w:val="24"/>
        </w:rPr>
        <w:t xml:space="preserve">1 </w:t>
      </w:r>
      <w:r w:rsidR="00682627">
        <w:rPr>
          <w:szCs w:val="24"/>
        </w:rPr>
        <w:t xml:space="preserve">ПЛК154 и клеммы </w:t>
      </w:r>
      <w:r w:rsidR="00682627">
        <w:rPr>
          <w:szCs w:val="24"/>
          <w:lang w:val="en-US"/>
        </w:rPr>
        <w:t>AI</w:t>
      </w:r>
      <w:r w:rsidR="00682627" w:rsidRPr="00682627">
        <w:rPr>
          <w:szCs w:val="24"/>
        </w:rPr>
        <w:t>1-1</w:t>
      </w:r>
      <w:r w:rsidR="00682627">
        <w:rPr>
          <w:szCs w:val="24"/>
        </w:rPr>
        <w:t xml:space="preserve"> и </w:t>
      </w:r>
      <w:r w:rsidR="00682627">
        <w:rPr>
          <w:szCs w:val="24"/>
          <w:lang w:val="en-US"/>
        </w:rPr>
        <w:t>AI</w:t>
      </w:r>
      <w:r w:rsidR="00682627" w:rsidRPr="00682627">
        <w:rPr>
          <w:szCs w:val="24"/>
        </w:rPr>
        <w:t xml:space="preserve">1-2 </w:t>
      </w:r>
      <w:r w:rsidR="00682627">
        <w:rPr>
          <w:szCs w:val="24"/>
        </w:rPr>
        <w:t>МВ210-101.</w:t>
      </w:r>
      <w:r w:rsidR="00B01D9F">
        <w:rPr>
          <w:szCs w:val="24"/>
        </w:rPr>
        <w:t xml:space="preserve"> </w:t>
      </w:r>
      <w:r w:rsidR="00340961" w:rsidRPr="003B64A8">
        <w:rPr>
          <w:szCs w:val="24"/>
        </w:rPr>
        <w:t xml:space="preserve">Схема подключения приведена на рисунке </w:t>
      </w:r>
      <w:r w:rsidR="00327B21">
        <w:rPr>
          <w:szCs w:val="24"/>
        </w:rPr>
        <w:t>2</w:t>
      </w:r>
      <w:r w:rsidR="00340961" w:rsidRPr="003B64A8">
        <w:rPr>
          <w:szCs w:val="24"/>
        </w:rPr>
        <w:t>.</w:t>
      </w:r>
    </w:p>
    <w:p w14:paraId="1860B2BB" w14:textId="7D47F3C6" w:rsidR="009011FA" w:rsidRPr="003B64A8" w:rsidRDefault="009011FA" w:rsidP="005E1F9C">
      <w:pPr>
        <w:spacing w:line="276" w:lineRule="auto"/>
        <w:jc w:val="center"/>
        <w:rPr>
          <w:szCs w:val="24"/>
        </w:rPr>
      </w:pPr>
      <w:r>
        <w:rPr>
          <w:noProof/>
          <w:szCs w:val="24"/>
        </w:rPr>
        <w:drawing>
          <wp:inline distT="0" distB="0" distL="0" distR="0" wp14:anchorId="67F192A4" wp14:editId="07F5D70E">
            <wp:extent cx="4476750" cy="1330960"/>
            <wp:effectExtent l="0" t="0" r="0" b="254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0" cy="1330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42E66491" w14:textId="1DF084B7" w:rsidR="005E1F9C" w:rsidRPr="005E1F9C" w:rsidRDefault="00340961" w:rsidP="005E1F9C">
      <w:pPr>
        <w:spacing w:line="276" w:lineRule="auto"/>
        <w:jc w:val="center"/>
        <w:rPr>
          <w:szCs w:val="24"/>
        </w:rPr>
      </w:pPr>
      <w:r w:rsidRPr="003B64A8">
        <w:rPr>
          <w:szCs w:val="24"/>
        </w:rPr>
        <w:t>Рисунок</w:t>
      </w:r>
      <w:r w:rsidR="00327B21">
        <w:rPr>
          <w:szCs w:val="24"/>
        </w:rPr>
        <w:t xml:space="preserve"> 2</w:t>
      </w:r>
      <w:r w:rsidR="003B64A8">
        <w:rPr>
          <w:szCs w:val="24"/>
        </w:rPr>
        <w:t>.</w:t>
      </w:r>
      <w:r w:rsidRPr="003B64A8">
        <w:rPr>
          <w:szCs w:val="24"/>
        </w:rPr>
        <w:t xml:space="preserve"> Подключение ВЭ1 ПЛК154 к измерительному входу </w:t>
      </w:r>
      <w:r w:rsidR="00E369A5">
        <w:rPr>
          <w:szCs w:val="24"/>
        </w:rPr>
        <w:t>мод</w:t>
      </w:r>
      <w:r w:rsidR="00EE2C41">
        <w:rPr>
          <w:szCs w:val="24"/>
        </w:rPr>
        <w:t>уля аналогово ввода</w:t>
      </w:r>
    </w:p>
    <w:p w14:paraId="17864C9A" w14:textId="63BDE447" w:rsidR="00340961" w:rsidRDefault="00340961" w:rsidP="00D65590">
      <w:pPr>
        <w:spacing w:line="276" w:lineRule="auto"/>
        <w:ind w:firstLine="708"/>
        <w:jc w:val="both"/>
        <w:rPr>
          <w:szCs w:val="24"/>
        </w:rPr>
      </w:pPr>
      <w:r w:rsidRPr="003B64A8">
        <w:rPr>
          <w:szCs w:val="24"/>
        </w:rPr>
        <w:t>Для подключения датчика положения задвижки данный вход</w:t>
      </w:r>
      <w:r w:rsidR="00EE2C41">
        <w:rPr>
          <w:szCs w:val="24"/>
        </w:rPr>
        <w:t xml:space="preserve"> модуля</w:t>
      </w:r>
      <w:r w:rsidRPr="003B64A8">
        <w:rPr>
          <w:szCs w:val="24"/>
        </w:rPr>
        <w:t xml:space="preserve"> также настраивается как унифицированный датчик по напряжению.</w:t>
      </w:r>
      <w:r w:rsidR="009F0026">
        <w:rPr>
          <w:szCs w:val="24"/>
        </w:rPr>
        <w:t xml:space="preserve"> В данном случае используются клеммы </w:t>
      </w:r>
      <w:r w:rsidR="009F0026">
        <w:rPr>
          <w:szCs w:val="24"/>
          <w:lang w:val="en-US"/>
        </w:rPr>
        <w:t>AO</w:t>
      </w:r>
      <w:r w:rsidR="009F0026" w:rsidRPr="00682627">
        <w:rPr>
          <w:szCs w:val="24"/>
        </w:rPr>
        <w:t xml:space="preserve">0 </w:t>
      </w:r>
      <w:r w:rsidR="009F0026">
        <w:rPr>
          <w:szCs w:val="24"/>
        </w:rPr>
        <w:t xml:space="preserve">и </w:t>
      </w:r>
      <w:r w:rsidR="009F0026">
        <w:rPr>
          <w:szCs w:val="24"/>
          <w:lang w:val="en-US"/>
        </w:rPr>
        <w:t>AO</w:t>
      </w:r>
      <w:r w:rsidR="009F0026">
        <w:rPr>
          <w:szCs w:val="24"/>
        </w:rPr>
        <w:t>3</w:t>
      </w:r>
      <w:r w:rsidR="009F0026" w:rsidRPr="00682627">
        <w:rPr>
          <w:szCs w:val="24"/>
        </w:rPr>
        <w:t xml:space="preserve"> </w:t>
      </w:r>
      <w:r w:rsidR="009F0026">
        <w:rPr>
          <w:szCs w:val="24"/>
        </w:rPr>
        <w:lastRenderedPageBreak/>
        <w:t xml:space="preserve">ПЛК154 и клеммы </w:t>
      </w:r>
      <w:r w:rsidR="009F0026">
        <w:rPr>
          <w:szCs w:val="24"/>
          <w:lang w:val="en-US"/>
        </w:rPr>
        <w:t>AI</w:t>
      </w:r>
      <w:r w:rsidR="009F0026">
        <w:rPr>
          <w:szCs w:val="24"/>
        </w:rPr>
        <w:t>2</w:t>
      </w:r>
      <w:r w:rsidR="009F0026" w:rsidRPr="00682627">
        <w:rPr>
          <w:szCs w:val="24"/>
        </w:rPr>
        <w:t>-1</w:t>
      </w:r>
      <w:r w:rsidR="009F0026">
        <w:rPr>
          <w:szCs w:val="24"/>
        </w:rPr>
        <w:t xml:space="preserve"> и </w:t>
      </w:r>
      <w:r w:rsidR="009F0026">
        <w:rPr>
          <w:szCs w:val="24"/>
          <w:lang w:val="en-US"/>
        </w:rPr>
        <w:t>AI</w:t>
      </w:r>
      <w:r w:rsidR="009F0026">
        <w:rPr>
          <w:szCs w:val="24"/>
        </w:rPr>
        <w:t>2</w:t>
      </w:r>
      <w:r w:rsidR="009F0026" w:rsidRPr="00682627">
        <w:rPr>
          <w:szCs w:val="24"/>
        </w:rPr>
        <w:t xml:space="preserve">-2 </w:t>
      </w:r>
      <w:r w:rsidR="009F0026">
        <w:rPr>
          <w:szCs w:val="24"/>
        </w:rPr>
        <w:t xml:space="preserve">МВ210-101. </w:t>
      </w:r>
      <w:r w:rsidRPr="003B64A8">
        <w:rPr>
          <w:szCs w:val="24"/>
        </w:rPr>
        <w:t xml:space="preserve">Схема подключения с использованием </w:t>
      </w:r>
      <w:r w:rsidRPr="009F6858">
        <w:rPr>
          <w:szCs w:val="24"/>
        </w:rPr>
        <w:t>унифицированн</w:t>
      </w:r>
      <w:r>
        <w:rPr>
          <w:szCs w:val="24"/>
        </w:rPr>
        <w:t>ого</w:t>
      </w:r>
      <w:r w:rsidRPr="009F6858">
        <w:rPr>
          <w:szCs w:val="24"/>
        </w:rPr>
        <w:t xml:space="preserve"> датчик</w:t>
      </w:r>
      <w:r>
        <w:rPr>
          <w:szCs w:val="24"/>
        </w:rPr>
        <w:t>а</w:t>
      </w:r>
      <w:r w:rsidRPr="009F6858">
        <w:rPr>
          <w:szCs w:val="24"/>
        </w:rPr>
        <w:t xml:space="preserve"> по напряжению U 0…1</w:t>
      </w:r>
      <w:r w:rsidR="008A34ED">
        <w:rPr>
          <w:szCs w:val="24"/>
        </w:rPr>
        <w:t xml:space="preserve"> </w:t>
      </w:r>
      <w:r w:rsidRPr="009F6858">
        <w:rPr>
          <w:szCs w:val="24"/>
        </w:rPr>
        <w:t>В</w:t>
      </w:r>
      <w:r>
        <w:rPr>
          <w:szCs w:val="24"/>
        </w:rPr>
        <w:t xml:space="preserve"> и</w:t>
      </w:r>
      <w:r w:rsidR="00733154" w:rsidRPr="003B64A8">
        <w:rPr>
          <w:szCs w:val="24"/>
        </w:rPr>
        <w:t>, соответственно,</w:t>
      </w:r>
      <w:r w:rsidRPr="003B64A8">
        <w:rPr>
          <w:szCs w:val="24"/>
        </w:rPr>
        <w:t xml:space="preserve"> делителем </w:t>
      </w:r>
      <w:r w:rsidR="00733154" w:rsidRPr="003B64A8">
        <w:rPr>
          <w:szCs w:val="24"/>
        </w:rPr>
        <w:t>напряжения приведена</w:t>
      </w:r>
      <w:r w:rsidRPr="003B64A8">
        <w:rPr>
          <w:szCs w:val="24"/>
        </w:rPr>
        <w:t xml:space="preserve"> на рисунке </w:t>
      </w:r>
      <w:r w:rsidR="00327B21">
        <w:rPr>
          <w:szCs w:val="24"/>
        </w:rPr>
        <w:t>3</w:t>
      </w:r>
      <w:r w:rsidRPr="003B64A8">
        <w:rPr>
          <w:szCs w:val="24"/>
        </w:rPr>
        <w:t>.</w:t>
      </w:r>
    </w:p>
    <w:p w14:paraId="729B3EBD" w14:textId="23528413" w:rsidR="00D65590" w:rsidRPr="003B64A8" w:rsidRDefault="00D65590" w:rsidP="005E1F9C">
      <w:pPr>
        <w:spacing w:line="276" w:lineRule="auto"/>
        <w:jc w:val="center"/>
        <w:rPr>
          <w:szCs w:val="24"/>
        </w:rPr>
      </w:pPr>
      <w:r>
        <w:rPr>
          <w:noProof/>
          <w:szCs w:val="24"/>
        </w:rPr>
        <w:drawing>
          <wp:inline distT="0" distB="0" distL="0" distR="0" wp14:anchorId="1586DF64" wp14:editId="50032295">
            <wp:extent cx="4476750" cy="1330960"/>
            <wp:effectExtent l="0" t="0" r="0" b="254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476750" cy="133096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559FC7C2" w14:textId="450CFA70" w:rsidR="005E1F9C" w:rsidRPr="003B64A8" w:rsidRDefault="00340961" w:rsidP="005E1F9C">
      <w:pPr>
        <w:spacing w:line="276" w:lineRule="auto"/>
        <w:jc w:val="center"/>
        <w:rPr>
          <w:szCs w:val="24"/>
        </w:rPr>
      </w:pPr>
      <w:r w:rsidRPr="003B64A8">
        <w:rPr>
          <w:szCs w:val="24"/>
        </w:rPr>
        <w:t xml:space="preserve">Рисунок </w:t>
      </w:r>
      <w:r w:rsidR="00327B21">
        <w:rPr>
          <w:szCs w:val="24"/>
        </w:rPr>
        <w:t>3</w:t>
      </w:r>
      <w:r w:rsidR="003B64A8">
        <w:rPr>
          <w:szCs w:val="24"/>
        </w:rPr>
        <w:t>.</w:t>
      </w:r>
      <w:r w:rsidRPr="003B64A8">
        <w:rPr>
          <w:szCs w:val="24"/>
        </w:rPr>
        <w:t xml:space="preserve"> Подключение ВЭ3 ПЛК154 к измерительному входу</w:t>
      </w:r>
      <w:r w:rsidR="00EE2C41">
        <w:rPr>
          <w:szCs w:val="24"/>
        </w:rPr>
        <w:t xml:space="preserve"> модуля аналогово ввода</w:t>
      </w:r>
    </w:p>
    <w:p w14:paraId="1BAAA6B8" w14:textId="1071C781" w:rsidR="008E0FF7" w:rsidRPr="00F2790D" w:rsidRDefault="002C6280" w:rsidP="001E7EEC">
      <w:pPr>
        <w:spacing w:line="276" w:lineRule="auto"/>
        <w:ind w:firstLine="708"/>
        <w:jc w:val="both"/>
        <w:rPr>
          <w:szCs w:val="24"/>
        </w:rPr>
      </w:pPr>
      <w:r w:rsidRPr="005E1F9C">
        <w:rPr>
          <w:szCs w:val="24"/>
        </w:rPr>
        <w:t xml:space="preserve">Для проверки работы системы с сервомотором с использованием дискретных ВЭ </w:t>
      </w:r>
      <w:r w:rsidR="005E1F9C" w:rsidRPr="005E1F9C">
        <w:rPr>
          <w:szCs w:val="24"/>
        </w:rPr>
        <w:t xml:space="preserve">необходимо </w:t>
      </w:r>
      <w:r w:rsidRPr="005E1F9C">
        <w:rPr>
          <w:szCs w:val="24"/>
        </w:rPr>
        <w:t>ВЭ, отвечающий за открытие задвижки</w:t>
      </w:r>
      <w:r w:rsidR="000A62F3" w:rsidRPr="000A62F3">
        <w:rPr>
          <w:szCs w:val="24"/>
        </w:rPr>
        <w:t xml:space="preserve"> (</w:t>
      </w:r>
      <w:r w:rsidR="000A62F3">
        <w:rPr>
          <w:szCs w:val="24"/>
          <w:lang w:val="en-US"/>
        </w:rPr>
        <w:t>DO</w:t>
      </w:r>
      <w:r w:rsidR="000A62F3" w:rsidRPr="000A62F3">
        <w:rPr>
          <w:szCs w:val="24"/>
        </w:rPr>
        <w:t>1)</w:t>
      </w:r>
      <w:r w:rsidR="008A34ED">
        <w:rPr>
          <w:szCs w:val="24"/>
        </w:rPr>
        <w:t>,</w:t>
      </w:r>
      <w:r w:rsidRPr="005E1F9C">
        <w:rPr>
          <w:szCs w:val="24"/>
        </w:rPr>
        <w:t xml:space="preserve"> подключить к дискретному входу 2 контроллера ПЛК154, а ВЭ, отвечающий за закрытие задвижки</w:t>
      </w:r>
      <w:r w:rsidR="000A62F3" w:rsidRPr="000A62F3">
        <w:rPr>
          <w:szCs w:val="24"/>
        </w:rPr>
        <w:t xml:space="preserve"> (</w:t>
      </w:r>
      <w:r w:rsidR="000A62F3">
        <w:rPr>
          <w:szCs w:val="24"/>
          <w:lang w:val="en-US"/>
        </w:rPr>
        <w:t>DO</w:t>
      </w:r>
      <w:r w:rsidR="000A62F3" w:rsidRPr="000A62F3">
        <w:rPr>
          <w:szCs w:val="24"/>
        </w:rPr>
        <w:t>2)</w:t>
      </w:r>
      <w:r w:rsidRPr="005E1F9C">
        <w:rPr>
          <w:szCs w:val="24"/>
        </w:rPr>
        <w:t xml:space="preserve"> подключить к дискретному входу 1 ПЛК154. Схема подключения приведена на рисунке </w:t>
      </w:r>
      <w:r w:rsidR="00327B21">
        <w:rPr>
          <w:szCs w:val="24"/>
        </w:rPr>
        <w:t>4</w:t>
      </w:r>
      <w:r w:rsidR="005E1F9C" w:rsidRPr="005E1F9C">
        <w:rPr>
          <w:szCs w:val="24"/>
        </w:rPr>
        <w:t>.</w:t>
      </w:r>
    </w:p>
    <w:p w14:paraId="5BDF749D" w14:textId="3A540FD0" w:rsidR="001E7EEC" w:rsidRPr="005E1F9C" w:rsidRDefault="001E7EEC" w:rsidP="005E1F9C">
      <w:pPr>
        <w:spacing w:line="276" w:lineRule="auto"/>
        <w:jc w:val="center"/>
        <w:rPr>
          <w:szCs w:val="24"/>
        </w:rPr>
      </w:pPr>
      <w:r>
        <w:rPr>
          <w:noProof/>
          <w:szCs w:val="24"/>
        </w:rPr>
        <w:drawing>
          <wp:inline distT="0" distB="0" distL="0" distR="0" wp14:anchorId="4567D35B" wp14:editId="3ABB3103">
            <wp:extent cx="3998595" cy="1515110"/>
            <wp:effectExtent l="0" t="0" r="1905" b="889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98595" cy="151511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7DC123E" w14:textId="6DA744F2" w:rsidR="001443F0" w:rsidRDefault="002C6280" w:rsidP="00DC3B41">
      <w:pPr>
        <w:spacing w:line="276" w:lineRule="auto"/>
        <w:jc w:val="center"/>
        <w:rPr>
          <w:szCs w:val="24"/>
        </w:rPr>
      </w:pPr>
      <w:r w:rsidRPr="005E1F9C">
        <w:rPr>
          <w:szCs w:val="24"/>
        </w:rPr>
        <w:t xml:space="preserve">Рисунок </w:t>
      </w:r>
      <w:r w:rsidR="00327B21">
        <w:rPr>
          <w:szCs w:val="24"/>
        </w:rPr>
        <w:t>4</w:t>
      </w:r>
      <w:r w:rsidR="005E1F9C">
        <w:rPr>
          <w:szCs w:val="24"/>
        </w:rPr>
        <w:t>.</w:t>
      </w:r>
      <w:r w:rsidRPr="005E1F9C">
        <w:rPr>
          <w:szCs w:val="24"/>
        </w:rPr>
        <w:t xml:space="preserve"> Подключение ВЭ </w:t>
      </w:r>
      <w:r w:rsidR="008B45BD">
        <w:rPr>
          <w:szCs w:val="24"/>
        </w:rPr>
        <w:t>ПЛК210</w:t>
      </w:r>
      <w:r w:rsidRPr="005E1F9C">
        <w:rPr>
          <w:szCs w:val="24"/>
        </w:rPr>
        <w:t xml:space="preserve"> к дискретным входам ПЛК154 для проверки работы регулятора в режиме «дискретной задвижки»</w:t>
      </w:r>
    </w:p>
    <w:p w14:paraId="4F605A61" w14:textId="3E781C45" w:rsidR="0033643B" w:rsidRDefault="0033643B" w:rsidP="00DC3B41">
      <w:pPr>
        <w:spacing w:line="276" w:lineRule="auto"/>
        <w:jc w:val="center"/>
        <w:rPr>
          <w:szCs w:val="24"/>
        </w:rPr>
      </w:pPr>
    </w:p>
    <w:p w14:paraId="20E16586" w14:textId="02009316" w:rsidR="0033643B" w:rsidRDefault="0033643B" w:rsidP="00DC3B41">
      <w:pPr>
        <w:spacing w:line="276" w:lineRule="auto"/>
        <w:jc w:val="center"/>
        <w:rPr>
          <w:szCs w:val="24"/>
        </w:rPr>
      </w:pPr>
    </w:p>
    <w:p w14:paraId="6B175874" w14:textId="79A95373" w:rsidR="0033643B" w:rsidRDefault="0033643B" w:rsidP="00DC3B41">
      <w:pPr>
        <w:spacing w:line="276" w:lineRule="auto"/>
        <w:jc w:val="center"/>
        <w:rPr>
          <w:szCs w:val="24"/>
        </w:rPr>
      </w:pPr>
    </w:p>
    <w:p w14:paraId="6FF3568A" w14:textId="654BDE66" w:rsidR="0033643B" w:rsidRDefault="0033643B" w:rsidP="00DC3B41">
      <w:pPr>
        <w:spacing w:line="276" w:lineRule="auto"/>
        <w:jc w:val="center"/>
        <w:rPr>
          <w:szCs w:val="24"/>
        </w:rPr>
      </w:pPr>
    </w:p>
    <w:p w14:paraId="2A9FC90C" w14:textId="4EF08A9B" w:rsidR="0033643B" w:rsidRDefault="0033643B" w:rsidP="00DC3B41">
      <w:pPr>
        <w:spacing w:line="276" w:lineRule="auto"/>
        <w:jc w:val="center"/>
        <w:rPr>
          <w:szCs w:val="24"/>
        </w:rPr>
      </w:pPr>
    </w:p>
    <w:p w14:paraId="7D022D74" w14:textId="5796B07A" w:rsidR="0033643B" w:rsidRDefault="0033643B" w:rsidP="00DC3B41">
      <w:pPr>
        <w:spacing w:line="276" w:lineRule="auto"/>
        <w:jc w:val="center"/>
        <w:rPr>
          <w:szCs w:val="24"/>
        </w:rPr>
      </w:pPr>
    </w:p>
    <w:p w14:paraId="4AFD238B" w14:textId="6C49628F" w:rsidR="0033643B" w:rsidRDefault="0033643B" w:rsidP="00DC3B41">
      <w:pPr>
        <w:spacing w:line="276" w:lineRule="auto"/>
        <w:jc w:val="center"/>
        <w:rPr>
          <w:szCs w:val="24"/>
        </w:rPr>
      </w:pPr>
    </w:p>
    <w:p w14:paraId="56570AB3" w14:textId="64424D84" w:rsidR="0033643B" w:rsidRDefault="0033643B" w:rsidP="00DC3B41">
      <w:pPr>
        <w:spacing w:line="276" w:lineRule="auto"/>
        <w:jc w:val="center"/>
        <w:rPr>
          <w:szCs w:val="24"/>
        </w:rPr>
      </w:pPr>
    </w:p>
    <w:p w14:paraId="46359F68" w14:textId="5046A32D" w:rsidR="0033643B" w:rsidRDefault="0033643B" w:rsidP="001457FA">
      <w:pPr>
        <w:spacing w:line="276" w:lineRule="auto"/>
        <w:rPr>
          <w:szCs w:val="24"/>
        </w:rPr>
      </w:pPr>
    </w:p>
    <w:p w14:paraId="40EEE837" w14:textId="77777777" w:rsidR="001457FA" w:rsidRDefault="001457FA" w:rsidP="001457FA">
      <w:pPr>
        <w:spacing w:line="276" w:lineRule="auto"/>
        <w:rPr>
          <w:szCs w:val="24"/>
        </w:rPr>
      </w:pPr>
    </w:p>
    <w:p w14:paraId="04B4CC55" w14:textId="77777777" w:rsidR="0033643B" w:rsidRPr="005E1F9C" w:rsidRDefault="0033643B" w:rsidP="00DC3B41">
      <w:pPr>
        <w:spacing w:line="276" w:lineRule="auto"/>
        <w:jc w:val="center"/>
        <w:rPr>
          <w:szCs w:val="24"/>
        </w:rPr>
      </w:pPr>
    </w:p>
    <w:p w14:paraId="22D43EBA" w14:textId="7736102E" w:rsidR="00AE7990" w:rsidRPr="00F4395C" w:rsidRDefault="00F4395C" w:rsidP="006660C9">
      <w:pPr>
        <w:pStyle w:val="af8"/>
      </w:pPr>
      <w:r w:rsidRPr="00F4395C">
        <w:lastRenderedPageBreak/>
        <w:t>Оп</w:t>
      </w:r>
      <w:r w:rsidRPr="00FE5DD4">
        <w:t>исание функционала и программной реализации</w:t>
      </w:r>
      <w:r w:rsidR="008A34ED">
        <w:t xml:space="preserve"> пример</w:t>
      </w:r>
      <w:r w:rsidRPr="00F4395C">
        <w:t>а</w:t>
      </w:r>
    </w:p>
    <w:p w14:paraId="0852E14F" w14:textId="45AF4333" w:rsidR="0005690B" w:rsidRDefault="008A34ED" w:rsidP="00DC3B41">
      <w:pPr>
        <w:ind w:firstLine="708"/>
        <w:jc w:val="both"/>
        <w:rPr>
          <w:szCs w:val="24"/>
        </w:rPr>
      </w:pPr>
      <w:r>
        <w:rPr>
          <w:szCs w:val="24"/>
        </w:rPr>
        <w:t xml:space="preserve">Внешний вид экрана </w:t>
      </w:r>
      <w:r w:rsidR="0005690B">
        <w:rPr>
          <w:szCs w:val="24"/>
          <w:lang w:val="en-US"/>
        </w:rPr>
        <w:t>web</w:t>
      </w:r>
      <w:r w:rsidR="0005690B" w:rsidRPr="0005690B">
        <w:rPr>
          <w:szCs w:val="24"/>
        </w:rPr>
        <w:t>-</w:t>
      </w:r>
      <w:r w:rsidR="0005690B">
        <w:rPr>
          <w:szCs w:val="24"/>
        </w:rPr>
        <w:t xml:space="preserve">визуализации проекта в момент завершения процесса </w:t>
      </w:r>
      <w:r>
        <w:rPr>
          <w:szCs w:val="24"/>
        </w:rPr>
        <w:t>автонастройки</w:t>
      </w:r>
      <w:r w:rsidR="0005690B">
        <w:rPr>
          <w:szCs w:val="24"/>
        </w:rPr>
        <w:t xml:space="preserve"> приведен на рисунке 5.</w:t>
      </w:r>
    </w:p>
    <w:p w14:paraId="6FB1C315" w14:textId="25785387" w:rsidR="00466520" w:rsidRDefault="00466520" w:rsidP="00DC3B41">
      <w:pPr>
        <w:ind w:firstLine="708"/>
        <w:jc w:val="both"/>
        <w:rPr>
          <w:szCs w:val="24"/>
        </w:rPr>
      </w:pPr>
      <w:r w:rsidRPr="004E52EA">
        <w:rPr>
          <w:szCs w:val="24"/>
        </w:rPr>
        <w:t xml:space="preserve">Далее </w:t>
      </w:r>
      <w:r w:rsidR="004E52EA" w:rsidRPr="004E52EA">
        <w:rPr>
          <w:szCs w:val="24"/>
        </w:rPr>
        <w:t>приводится описание последовательности действий при работе с примером, а также описание их программной реализации.</w:t>
      </w:r>
    </w:p>
    <w:p w14:paraId="14292688" w14:textId="2A79D97A" w:rsidR="004906C8" w:rsidRPr="00B16EC2" w:rsidRDefault="004906C8" w:rsidP="00DC3B41">
      <w:pPr>
        <w:ind w:firstLine="708"/>
        <w:jc w:val="both"/>
        <w:rPr>
          <w:b/>
          <w:szCs w:val="24"/>
          <w:u w:val="single"/>
        </w:rPr>
      </w:pPr>
      <w:r w:rsidRPr="00B16EC2">
        <w:rPr>
          <w:b/>
          <w:szCs w:val="24"/>
          <w:u w:val="single"/>
        </w:rPr>
        <w:t xml:space="preserve">Для </w:t>
      </w:r>
      <w:proofErr w:type="spellStart"/>
      <w:r w:rsidRPr="00B16EC2">
        <w:rPr>
          <w:b/>
          <w:szCs w:val="24"/>
          <w:u w:val="single"/>
        </w:rPr>
        <w:t>избежания</w:t>
      </w:r>
      <w:proofErr w:type="spellEnd"/>
      <w:r w:rsidRPr="00B16EC2">
        <w:rPr>
          <w:b/>
          <w:szCs w:val="24"/>
          <w:u w:val="single"/>
        </w:rPr>
        <w:t xml:space="preserve"> неадекватных процессов и негативных последствий в системе регулирования все переходы между режимами работы ПИД-регулятора должны производиться только из </w:t>
      </w:r>
      <w:r w:rsidR="00B16EC2" w:rsidRPr="00B16EC2">
        <w:rPr>
          <w:b/>
          <w:szCs w:val="24"/>
          <w:u w:val="single"/>
        </w:rPr>
        <w:t>установившегося состояния.</w:t>
      </w:r>
    </w:p>
    <w:p w14:paraId="195BA76B" w14:textId="06279E38" w:rsidR="004906C8" w:rsidRPr="006C5900" w:rsidRDefault="00B62E59" w:rsidP="00F44E8C">
      <w:pPr>
        <w:ind w:firstLine="708"/>
        <w:jc w:val="both"/>
        <w:rPr>
          <w:szCs w:val="24"/>
        </w:rPr>
      </w:pPr>
      <w:r w:rsidRPr="00B62E59">
        <w:rPr>
          <w:szCs w:val="24"/>
        </w:rPr>
        <w:t xml:space="preserve">После запуска проекта ФБ ПИД-регулятора находится в состоянии </w:t>
      </w:r>
      <w:r w:rsidRPr="00B62E59">
        <w:rPr>
          <w:b/>
          <w:szCs w:val="24"/>
          <w:lang w:val="en-US"/>
        </w:rPr>
        <w:t>INIT</w:t>
      </w:r>
      <w:r w:rsidRPr="00B62E59">
        <w:rPr>
          <w:b/>
          <w:szCs w:val="24"/>
        </w:rPr>
        <w:t>_</w:t>
      </w:r>
      <w:r w:rsidRPr="00B62E59">
        <w:rPr>
          <w:b/>
          <w:szCs w:val="24"/>
          <w:lang w:val="en-US"/>
        </w:rPr>
        <w:t>STATE</w:t>
      </w:r>
      <w:r w:rsidRPr="00B62E59">
        <w:rPr>
          <w:szCs w:val="24"/>
        </w:rPr>
        <w:t xml:space="preserve"> (</w:t>
      </w:r>
      <w:r w:rsidR="00744B17">
        <w:rPr>
          <w:szCs w:val="24"/>
        </w:rPr>
        <w:t>и</w:t>
      </w:r>
      <w:r w:rsidRPr="00B62E59">
        <w:rPr>
          <w:szCs w:val="24"/>
        </w:rPr>
        <w:t>нициализация ПИД-регулятора)</w:t>
      </w:r>
      <w:r w:rsidR="00744B17">
        <w:rPr>
          <w:szCs w:val="24"/>
        </w:rPr>
        <w:t>. П</w:t>
      </w:r>
      <w:r w:rsidRPr="004E52EA">
        <w:rPr>
          <w:szCs w:val="24"/>
        </w:rPr>
        <w:t>ользователь может</w:t>
      </w:r>
      <w:r w:rsidRPr="0028539B">
        <w:rPr>
          <w:szCs w:val="24"/>
        </w:rPr>
        <w:t xml:space="preserve"> запустить режим автонастройки</w:t>
      </w:r>
      <w:r w:rsidR="00FE4BDF" w:rsidRPr="00FE4BDF">
        <w:rPr>
          <w:szCs w:val="24"/>
        </w:rPr>
        <w:t>,</w:t>
      </w:r>
      <w:r w:rsidRPr="0028539B">
        <w:rPr>
          <w:szCs w:val="24"/>
        </w:rPr>
        <w:t xml:space="preserve"> перейти в ручной режим управления</w:t>
      </w:r>
      <w:r w:rsidR="00FE4BDF" w:rsidRPr="00FE4BDF">
        <w:rPr>
          <w:szCs w:val="24"/>
        </w:rPr>
        <w:t xml:space="preserve"> или </w:t>
      </w:r>
      <w:r w:rsidR="006C5900" w:rsidRPr="006C5900">
        <w:rPr>
          <w:szCs w:val="24"/>
        </w:rPr>
        <w:t>запустить непосредственно режим регулирования с заданными коэффициентами.</w:t>
      </w:r>
    </w:p>
    <w:p w14:paraId="32F9C675" w14:textId="1F7A2B2A" w:rsidR="0028539B" w:rsidRPr="006660C9" w:rsidRDefault="00EA3CCA" w:rsidP="003B6798">
      <w:pPr>
        <w:ind w:firstLine="708"/>
        <w:jc w:val="both"/>
        <w:rPr>
          <w:szCs w:val="24"/>
        </w:rPr>
      </w:pPr>
      <w:r w:rsidRPr="00EA3CCA">
        <w:rPr>
          <w:szCs w:val="24"/>
        </w:rPr>
        <w:t>Р</w:t>
      </w:r>
      <w:r w:rsidR="00B62E59" w:rsidRPr="00B62E59">
        <w:rPr>
          <w:szCs w:val="24"/>
        </w:rPr>
        <w:t xml:space="preserve">ежим </w:t>
      </w:r>
      <w:proofErr w:type="spellStart"/>
      <w:r w:rsidR="00B62E59" w:rsidRPr="00B62E59">
        <w:rPr>
          <w:szCs w:val="24"/>
        </w:rPr>
        <w:t>автонастройки</w:t>
      </w:r>
      <w:proofErr w:type="spellEnd"/>
      <w:r w:rsidR="00B62E59" w:rsidRPr="00B62E59">
        <w:rPr>
          <w:szCs w:val="24"/>
        </w:rPr>
        <w:t xml:space="preserve"> (</w:t>
      </w:r>
      <w:r w:rsidR="00B62E59" w:rsidRPr="00B62E59">
        <w:rPr>
          <w:b/>
          <w:szCs w:val="24"/>
          <w:lang w:val="en-US"/>
        </w:rPr>
        <w:t>START</w:t>
      </w:r>
      <w:r w:rsidR="00B62E59" w:rsidRPr="00B62E59">
        <w:rPr>
          <w:b/>
          <w:szCs w:val="24"/>
        </w:rPr>
        <w:t>_</w:t>
      </w:r>
      <w:r w:rsidR="00B62E59" w:rsidRPr="00B62E59">
        <w:rPr>
          <w:b/>
          <w:szCs w:val="24"/>
          <w:lang w:val="en-US"/>
        </w:rPr>
        <w:t>PNR</w:t>
      </w:r>
      <w:r w:rsidR="00B62E59" w:rsidRPr="00B62E59">
        <w:rPr>
          <w:szCs w:val="24"/>
        </w:rPr>
        <w:t>) запускается только</w:t>
      </w:r>
      <w:r w:rsidRPr="00EA3CCA">
        <w:rPr>
          <w:szCs w:val="24"/>
        </w:rPr>
        <w:t xml:space="preserve"> </w:t>
      </w:r>
      <w:r w:rsidR="00B62E59" w:rsidRPr="00B62E59">
        <w:rPr>
          <w:szCs w:val="24"/>
        </w:rPr>
        <w:t>из режима регулирования (</w:t>
      </w:r>
      <w:r w:rsidR="00B62E59" w:rsidRPr="00B62E59">
        <w:rPr>
          <w:b/>
          <w:szCs w:val="24"/>
          <w:lang w:val="en-US"/>
        </w:rPr>
        <w:t>WORK</w:t>
      </w:r>
      <w:r w:rsidR="00B62E59" w:rsidRPr="00B62E59">
        <w:rPr>
          <w:b/>
          <w:szCs w:val="24"/>
        </w:rPr>
        <w:t>_</w:t>
      </w:r>
      <w:r w:rsidR="00B62E59" w:rsidRPr="00B62E59">
        <w:rPr>
          <w:b/>
          <w:szCs w:val="24"/>
          <w:lang w:val="en-US"/>
        </w:rPr>
        <w:t>PID</w:t>
      </w:r>
      <w:r w:rsidR="00B62E59" w:rsidRPr="00B62E59">
        <w:rPr>
          <w:szCs w:val="24"/>
        </w:rPr>
        <w:t xml:space="preserve">), </w:t>
      </w:r>
      <w:r w:rsidRPr="00EA3CCA">
        <w:rPr>
          <w:szCs w:val="24"/>
        </w:rPr>
        <w:t xml:space="preserve">поэтому </w:t>
      </w:r>
      <w:r w:rsidR="00B62E59" w:rsidRPr="00B62E59">
        <w:rPr>
          <w:szCs w:val="24"/>
        </w:rPr>
        <w:t xml:space="preserve">необходимо записать нулевые коэффициенты ПИД-регулятора (перейти в режим </w:t>
      </w:r>
      <w:r w:rsidR="00B62E59" w:rsidRPr="00B62E59">
        <w:rPr>
          <w:b/>
          <w:szCs w:val="24"/>
        </w:rPr>
        <w:t>START_PID</w:t>
      </w:r>
      <w:r w:rsidR="00B62E59" w:rsidRPr="00B62E59">
        <w:rPr>
          <w:szCs w:val="24"/>
        </w:rPr>
        <w:t xml:space="preserve">), задать параметры </w:t>
      </w:r>
      <w:proofErr w:type="spellStart"/>
      <w:r w:rsidR="00B62E59" w:rsidRPr="00B62E59">
        <w:rPr>
          <w:szCs w:val="24"/>
        </w:rPr>
        <w:t>автонастройки</w:t>
      </w:r>
      <w:proofErr w:type="spellEnd"/>
      <w:r w:rsidR="00B62E59" w:rsidRPr="00B62E59">
        <w:rPr>
          <w:szCs w:val="24"/>
        </w:rPr>
        <w:t xml:space="preserve"> (</w:t>
      </w:r>
      <w:r w:rsidR="00B62E59" w:rsidRPr="00F44E8C">
        <w:rPr>
          <w:b/>
          <w:szCs w:val="24"/>
        </w:rPr>
        <w:t xml:space="preserve">SP, </w:t>
      </w:r>
      <w:proofErr w:type="spellStart"/>
      <w:r w:rsidR="00B62E59" w:rsidRPr="00F44E8C">
        <w:rPr>
          <w:b/>
          <w:szCs w:val="24"/>
        </w:rPr>
        <w:t>Мощ</w:t>
      </w:r>
      <w:proofErr w:type="spellEnd"/>
      <w:r w:rsidR="00B62E59" w:rsidRPr="00F44E8C">
        <w:rPr>
          <w:b/>
          <w:szCs w:val="24"/>
        </w:rPr>
        <w:t xml:space="preserve">. </w:t>
      </w:r>
      <w:proofErr w:type="spellStart"/>
      <w:r w:rsidR="00B62E59" w:rsidRPr="00F44E8C">
        <w:rPr>
          <w:b/>
          <w:szCs w:val="24"/>
        </w:rPr>
        <w:t>max</w:t>
      </w:r>
      <w:proofErr w:type="spellEnd"/>
      <w:r w:rsidR="00B62E59" w:rsidRPr="00B62E59">
        <w:rPr>
          <w:szCs w:val="24"/>
        </w:rPr>
        <w:t>)</w:t>
      </w:r>
      <w:r w:rsidR="00F44E8C" w:rsidRPr="00F44E8C">
        <w:rPr>
          <w:szCs w:val="24"/>
        </w:rPr>
        <w:t xml:space="preserve">, включить разрешение на запуск </w:t>
      </w:r>
      <w:proofErr w:type="spellStart"/>
      <w:r w:rsidR="00F44E8C" w:rsidRPr="00F44E8C">
        <w:rPr>
          <w:szCs w:val="24"/>
        </w:rPr>
        <w:t>автонастройки</w:t>
      </w:r>
      <w:proofErr w:type="spellEnd"/>
      <w:r w:rsidR="00F44E8C" w:rsidRPr="00F44E8C">
        <w:rPr>
          <w:szCs w:val="24"/>
        </w:rPr>
        <w:t xml:space="preserve"> при пуске ФБ ПИД-регулятора (</w:t>
      </w:r>
      <w:r w:rsidR="00F44E8C" w:rsidRPr="00F44E8C">
        <w:rPr>
          <w:b/>
          <w:szCs w:val="24"/>
        </w:rPr>
        <w:t>Старт АНР</w:t>
      </w:r>
      <w:r w:rsidR="00F44E8C" w:rsidRPr="00F44E8C">
        <w:rPr>
          <w:szCs w:val="24"/>
        </w:rPr>
        <w:t xml:space="preserve">). В данном случае после </w:t>
      </w:r>
      <w:r w:rsidR="00B62E59" w:rsidRPr="00B62E59">
        <w:rPr>
          <w:szCs w:val="24"/>
        </w:rPr>
        <w:t>включ</w:t>
      </w:r>
      <w:r w:rsidR="00F44E8C" w:rsidRPr="00F44E8C">
        <w:rPr>
          <w:szCs w:val="24"/>
        </w:rPr>
        <w:t>ения</w:t>
      </w:r>
      <w:r w:rsidR="00B62E59" w:rsidRPr="00B62E59">
        <w:rPr>
          <w:szCs w:val="24"/>
        </w:rPr>
        <w:t xml:space="preserve"> ФБ в программе ПЛК</w:t>
      </w:r>
      <w:r w:rsidR="00F44E8C" w:rsidRPr="00F44E8C">
        <w:rPr>
          <w:szCs w:val="24"/>
        </w:rPr>
        <w:t xml:space="preserve"> в первом цикле контроллера ФБ ПИД-регулятора перейдет в режим регулирования </w:t>
      </w:r>
      <w:r w:rsidR="00F44E8C" w:rsidRPr="00B62E59">
        <w:rPr>
          <w:szCs w:val="24"/>
        </w:rPr>
        <w:t>(</w:t>
      </w:r>
      <w:r w:rsidR="00F44E8C" w:rsidRPr="00B62E59">
        <w:rPr>
          <w:b/>
          <w:szCs w:val="24"/>
          <w:lang w:val="en-US"/>
        </w:rPr>
        <w:t>WORK</w:t>
      </w:r>
      <w:r w:rsidR="00F44E8C" w:rsidRPr="00B62E59">
        <w:rPr>
          <w:b/>
          <w:szCs w:val="24"/>
        </w:rPr>
        <w:t>_</w:t>
      </w:r>
      <w:r w:rsidR="00F44E8C" w:rsidRPr="00B62E59">
        <w:rPr>
          <w:b/>
          <w:szCs w:val="24"/>
          <w:lang w:val="en-US"/>
        </w:rPr>
        <w:t>PID</w:t>
      </w:r>
      <w:r w:rsidR="00F44E8C" w:rsidRPr="00B62E59">
        <w:rPr>
          <w:szCs w:val="24"/>
        </w:rPr>
        <w:t>)</w:t>
      </w:r>
      <w:r w:rsidR="00F44E8C" w:rsidRPr="00F44E8C">
        <w:rPr>
          <w:szCs w:val="24"/>
        </w:rPr>
        <w:t xml:space="preserve">, со всеми установленными параметрами, кроме </w:t>
      </w:r>
      <w:r w:rsidR="00F44E8C" w:rsidRPr="00F44E8C">
        <w:rPr>
          <w:b/>
          <w:szCs w:val="24"/>
        </w:rPr>
        <w:t>SP</w:t>
      </w:r>
      <w:r w:rsidR="00F44E8C" w:rsidRPr="00F44E8C">
        <w:rPr>
          <w:szCs w:val="24"/>
        </w:rPr>
        <w:t xml:space="preserve">, чтобы не началась выработка регулирующих воздействий. Во втором цикле контроллера произойдет автоматический пуск автонастройки одновременно с записью уставки регулятора </w:t>
      </w:r>
      <w:r w:rsidR="00F44E8C">
        <w:rPr>
          <w:szCs w:val="24"/>
        </w:rPr>
        <w:t>(</w:t>
      </w:r>
      <w:r w:rsidR="00F44E8C" w:rsidRPr="00F44E8C">
        <w:rPr>
          <w:b/>
          <w:szCs w:val="24"/>
        </w:rPr>
        <w:t>SP</w:t>
      </w:r>
      <w:r w:rsidR="00F44E8C">
        <w:rPr>
          <w:szCs w:val="24"/>
        </w:rPr>
        <w:t>)</w:t>
      </w:r>
      <w:r w:rsidR="00F44E8C" w:rsidRPr="00F44E8C">
        <w:rPr>
          <w:szCs w:val="24"/>
        </w:rPr>
        <w:t>.</w:t>
      </w:r>
      <w:r w:rsidR="00164A40" w:rsidRPr="00164A40">
        <w:rPr>
          <w:szCs w:val="24"/>
        </w:rPr>
        <w:t xml:space="preserve"> Данная последовательность действий обеспечивает работу ПИД-регулятора в режиме </w:t>
      </w:r>
      <w:proofErr w:type="spellStart"/>
      <w:r w:rsidR="00164A40" w:rsidRPr="00164A40">
        <w:rPr>
          <w:szCs w:val="24"/>
        </w:rPr>
        <w:t>автонастройки</w:t>
      </w:r>
      <w:proofErr w:type="spellEnd"/>
      <w:r w:rsidR="00164A40" w:rsidRPr="00164A40">
        <w:rPr>
          <w:szCs w:val="24"/>
        </w:rPr>
        <w:t xml:space="preserve"> с заданной мощностью </w:t>
      </w:r>
      <w:r w:rsidR="00164A40" w:rsidRPr="00F97871">
        <w:rPr>
          <w:szCs w:val="24"/>
        </w:rPr>
        <w:t>(</w:t>
      </w:r>
      <w:proofErr w:type="spellStart"/>
      <w:r w:rsidR="00164A40" w:rsidRPr="00F44E8C">
        <w:rPr>
          <w:b/>
          <w:szCs w:val="24"/>
        </w:rPr>
        <w:t>Мощ</w:t>
      </w:r>
      <w:proofErr w:type="spellEnd"/>
      <w:r w:rsidR="00164A40" w:rsidRPr="00F44E8C">
        <w:rPr>
          <w:b/>
          <w:szCs w:val="24"/>
        </w:rPr>
        <w:t xml:space="preserve">. </w:t>
      </w:r>
      <w:proofErr w:type="spellStart"/>
      <w:r w:rsidR="00164A40" w:rsidRPr="00F44E8C">
        <w:rPr>
          <w:b/>
          <w:szCs w:val="24"/>
        </w:rPr>
        <w:t>max</w:t>
      </w:r>
      <w:proofErr w:type="spellEnd"/>
      <w:r w:rsidR="00164A40" w:rsidRPr="00F97871">
        <w:rPr>
          <w:szCs w:val="24"/>
        </w:rPr>
        <w:t>).</w:t>
      </w:r>
      <w:r w:rsidR="00F97871" w:rsidRPr="00F97871">
        <w:rPr>
          <w:szCs w:val="24"/>
        </w:rPr>
        <w:t xml:space="preserve"> </w:t>
      </w:r>
      <w:r w:rsidR="003B6798" w:rsidRPr="003B6798">
        <w:rPr>
          <w:szCs w:val="24"/>
        </w:rPr>
        <w:t xml:space="preserve">По окончании процесса </w:t>
      </w:r>
      <w:proofErr w:type="spellStart"/>
      <w:r w:rsidR="003B6798" w:rsidRPr="003B6798">
        <w:rPr>
          <w:szCs w:val="24"/>
        </w:rPr>
        <w:t>автонастройки</w:t>
      </w:r>
      <w:proofErr w:type="spellEnd"/>
      <w:r w:rsidR="003B6798" w:rsidRPr="003B6798">
        <w:rPr>
          <w:szCs w:val="24"/>
        </w:rPr>
        <w:t xml:space="preserve"> ФБ рассчитает оптимальные коэффициенты ПИД-регулятора и автоматически перейдет в режим регулирования </w:t>
      </w:r>
      <w:r w:rsidR="003B6798" w:rsidRPr="00B62E59">
        <w:rPr>
          <w:szCs w:val="24"/>
        </w:rPr>
        <w:t>(</w:t>
      </w:r>
      <w:r w:rsidR="003B6798" w:rsidRPr="00B62E59">
        <w:rPr>
          <w:b/>
          <w:szCs w:val="24"/>
          <w:lang w:val="en-US"/>
        </w:rPr>
        <w:t>WORK</w:t>
      </w:r>
      <w:r w:rsidR="003B6798" w:rsidRPr="00B62E59">
        <w:rPr>
          <w:b/>
          <w:szCs w:val="24"/>
        </w:rPr>
        <w:t>_</w:t>
      </w:r>
      <w:r w:rsidR="003B6798" w:rsidRPr="00B62E59">
        <w:rPr>
          <w:b/>
          <w:szCs w:val="24"/>
          <w:lang w:val="en-US"/>
        </w:rPr>
        <w:t>PID</w:t>
      </w:r>
      <w:r w:rsidR="003B6798" w:rsidRPr="00B62E59">
        <w:rPr>
          <w:szCs w:val="24"/>
        </w:rPr>
        <w:t>)</w:t>
      </w:r>
      <w:r w:rsidR="003B6798" w:rsidRPr="003B6798">
        <w:rPr>
          <w:szCs w:val="24"/>
        </w:rPr>
        <w:t xml:space="preserve"> с устав</w:t>
      </w:r>
      <w:r w:rsidR="00744B17">
        <w:rPr>
          <w:szCs w:val="24"/>
        </w:rPr>
        <w:t>к</w:t>
      </w:r>
      <w:r w:rsidR="003B6798" w:rsidRPr="003B6798">
        <w:rPr>
          <w:szCs w:val="24"/>
        </w:rPr>
        <w:t xml:space="preserve">ой, заданной перед стартом автонастройки. </w:t>
      </w:r>
      <w:r w:rsidR="00F97871" w:rsidRPr="00F97871">
        <w:rPr>
          <w:szCs w:val="24"/>
        </w:rPr>
        <w:t xml:space="preserve">Практически во всех случаях требуется </w:t>
      </w:r>
      <w:r w:rsidR="00F97871" w:rsidRPr="00064530">
        <w:rPr>
          <w:szCs w:val="24"/>
        </w:rPr>
        <w:t xml:space="preserve">проводить </w:t>
      </w:r>
      <w:r w:rsidR="00064530" w:rsidRPr="00064530">
        <w:rPr>
          <w:szCs w:val="24"/>
        </w:rPr>
        <w:t>автонастройку</w:t>
      </w:r>
      <w:r w:rsidR="00F97871" w:rsidRPr="00064530">
        <w:rPr>
          <w:szCs w:val="24"/>
        </w:rPr>
        <w:t xml:space="preserve"> </w:t>
      </w:r>
      <w:r w:rsidR="00064530" w:rsidRPr="00064530">
        <w:rPr>
          <w:szCs w:val="24"/>
        </w:rPr>
        <w:t>из определенного состояния системы (определенная степень открытия задвижки)</w:t>
      </w:r>
      <w:r w:rsidR="00744B17" w:rsidRPr="00744B17">
        <w:rPr>
          <w:szCs w:val="24"/>
        </w:rPr>
        <w:t>;</w:t>
      </w:r>
      <w:r w:rsidR="00064530" w:rsidRPr="00064530">
        <w:rPr>
          <w:szCs w:val="24"/>
        </w:rPr>
        <w:t xml:space="preserve"> для этого необходимо предварительно перейти в ручной режим управления и перевести объект в требуемое состояние.</w:t>
      </w:r>
      <w:r w:rsidR="008B7F01" w:rsidRPr="008B7F01">
        <w:rPr>
          <w:szCs w:val="24"/>
        </w:rPr>
        <w:t xml:space="preserve"> После перевода объекта в данное состояние необходимо обязательно выполнить сброс ФБ (кнопка </w:t>
      </w:r>
      <w:r w:rsidR="008B7F01" w:rsidRPr="008B7F01">
        <w:rPr>
          <w:b/>
          <w:szCs w:val="24"/>
        </w:rPr>
        <w:t>Сброс ПИД</w:t>
      </w:r>
      <w:r w:rsidR="008B7F01" w:rsidRPr="008B7F01">
        <w:rPr>
          <w:szCs w:val="24"/>
        </w:rPr>
        <w:t xml:space="preserve">). ФБ ПИД-регулятора перейдет в состояние </w:t>
      </w:r>
      <w:r w:rsidR="008B7F01" w:rsidRPr="00B62E59">
        <w:rPr>
          <w:b/>
          <w:szCs w:val="24"/>
          <w:lang w:val="en-US"/>
        </w:rPr>
        <w:t>INIT</w:t>
      </w:r>
      <w:r w:rsidR="008B7F01" w:rsidRPr="00B62E59">
        <w:rPr>
          <w:b/>
          <w:szCs w:val="24"/>
        </w:rPr>
        <w:t>_</w:t>
      </w:r>
      <w:r w:rsidR="008B7F01" w:rsidRPr="00B62E59">
        <w:rPr>
          <w:b/>
          <w:szCs w:val="24"/>
          <w:lang w:val="en-US"/>
        </w:rPr>
        <w:t>STATE</w:t>
      </w:r>
      <w:r w:rsidR="008B7F01" w:rsidRPr="008B7F01">
        <w:rPr>
          <w:b/>
          <w:szCs w:val="24"/>
        </w:rPr>
        <w:t xml:space="preserve">. </w:t>
      </w:r>
      <w:r w:rsidR="008B7F01" w:rsidRPr="008B7F01">
        <w:rPr>
          <w:szCs w:val="24"/>
        </w:rPr>
        <w:t>Дальнейшая посл</w:t>
      </w:r>
      <w:r w:rsidR="008B7F01" w:rsidRPr="006660C9">
        <w:rPr>
          <w:szCs w:val="24"/>
        </w:rPr>
        <w:t xml:space="preserve">едовательность действий </w:t>
      </w:r>
      <w:r w:rsidR="00071217" w:rsidRPr="006660C9">
        <w:rPr>
          <w:szCs w:val="24"/>
        </w:rPr>
        <w:t xml:space="preserve">по проведению </w:t>
      </w:r>
      <w:proofErr w:type="spellStart"/>
      <w:r w:rsidR="00071217" w:rsidRPr="006660C9">
        <w:rPr>
          <w:szCs w:val="24"/>
        </w:rPr>
        <w:t>автонастройки</w:t>
      </w:r>
      <w:proofErr w:type="spellEnd"/>
      <w:r w:rsidR="00071217" w:rsidRPr="006660C9">
        <w:rPr>
          <w:szCs w:val="24"/>
        </w:rPr>
        <w:t xml:space="preserve"> аналогична рассмотренной выше.</w:t>
      </w:r>
    </w:p>
    <w:p w14:paraId="1B1786B5" w14:textId="481BA3E3" w:rsidR="00F734B1" w:rsidRPr="00E37166" w:rsidRDefault="006F2368" w:rsidP="008404E0">
      <w:pPr>
        <w:ind w:firstLine="708"/>
        <w:jc w:val="both"/>
        <w:rPr>
          <w:szCs w:val="24"/>
        </w:rPr>
      </w:pPr>
      <w:r w:rsidRPr="006F2368">
        <w:rPr>
          <w:szCs w:val="24"/>
        </w:rPr>
        <w:t>Переход в ручной режим управления возможен напрямую из начального состояния ФБ ПИД-регулятора (</w:t>
      </w:r>
      <w:r w:rsidRPr="00B62E59">
        <w:rPr>
          <w:b/>
          <w:szCs w:val="24"/>
          <w:lang w:val="en-US"/>
        </w:rPr>
        <w:t>INIT</w:t>
      </w:r>
      <w:r w:rsidRPr="00B62E59">
        <w:rPr>
          <w:b/>
          <w:szCs w:val="24"/>
        </w:rPr>
        <w:t>_</w:t>
      </w:r>
      <w:r w:rsidRPr="00B62E59">
        <w:rPr>
          <w:b/>
          <w:szCs w:val="24"/>
          <w:lang w:val="en-US"/>
        </w:rPr>
        <w:t>STATE</w:t>
      </w:r>
      <w:r w:rsidRPr="006F2368">
        <w:rPr>
          <w:szCs w:val="24"/>
        </w:rPr>
        <w:t>)</w:t>
      </w:r>
      <w:r w:rsidR="00E37166" w:rsidRPr="00E37166">
        <w:rPr>
          <w:szCs w:val="24"/>
        </w:rPr>
        <w:t>, а также из любого другого режима работы.</w:t>
      </w:r>
      <w:r w:rsidRPr="006F2368">
        <w:rPr>
          <w:szCs w:val="24"/>
        </w:rPr>
        <w:t xml:space="preserve"> После</w:t>
      </w:r>
      <w:r>
        <w:rPr>
          <w:szCs w:val="24"/>
        </w:rPr>
        <w:t xml:space="preserve"> перехода в ручной режим (</w:t>
      </w:r>
      <w:r w:rsidR="00744B17">
        <w:rPr>
          <w:szCs w:val="24"/>
        </w:rPr>
        <w:t xml:space="preserve">путем </w:t>
      </w:r>
      <w:r>
        <w:rPr>
          <w:szCs w:val="24"/>
        </w:rPr>
        <w:t>передач</w:t>
      </w:r>
      <w:r w:rsidR="00744B17">
        <w:rPr>
          <w:szCs w:val="24"/>
        </w:rPr>
        <w:t>и</w:t>
      </w:r>
      <w:r>
        <w:rPr>
          <w:szCs w:val="24"/>
        </w:rPr>
        <w:t xml:space="preserve"> значения </w:t>
      </w:r>
      <w:r w:rsidRPr="00744B17">
        <w:rPr>
          <w:b/>
          <w:szCs w:val="24"/>
          <w:lang w:val="en-US"/>
        </w:rPr>
        <w:t>TRUE</w:t>
      </w:r>
      <w:r w:rsidRPr="004D3F3D">
        <w:rPr>
          <w:szCs w:val="24"/>
        </w:rPr>
        <w:t xml:space="preserve"> </w:t>
      </w:r>
      <w:r>
        <w:rPr>
          <w:szCs w:val="24"/>
        </w:rPr>
        <w:t xml:space="preserve">на вход ФБ </w:t>
      </w:r>
      <w:r w:rsidRPr="00114287">
        <w:rPr>
          <w:rFonts w:ascii="Arial" w:hAnsi="Arial" w:cs="Arial"/>
          <w:b/>
          <w:color w:val="000000"/>
          <w:sz w:val="19"/>
          <w:szCs w:val="19"/>
        </w:rPr>
        <w:t>Y_MAN_SET</w:t>
      </w:r>
      <w:r>
        <w:rPr>
          <w:szCs w:val="24"/>
        </w:rPr>
        <w:t>)</w:t>
      </w:r>
      <w:r w:rsidRPr="006F2368">
        <w:rPr>
          <w:szCs w:val="24"/>
        </w:rPr>
        <w:t xml:space="preserve"> необходимо </w:t>
      </w:r>
      <w:r w:rsidRPr="00B62E59">
        <w:rPr>
          <w:szCs w:val="24"/>
        </w:rPr>
        <w:t>включ</w:t>
      </w:r>
      <w:r w:rsidRPr="00F44E8C">
        <w:rPr>
          <w:szCs w:val="24"/>
        </w:rPr>
        <w:t>ени</w:t>
      </w:r>
      <w:r w:rsidR="00744B17">
        <w:rPr>
          <w:szCs w:val="24"/>
        </w:rPr>
        <w:t>е</w:t>
      </w:r>
      <w:r w:rsidRPr="00B62E59">
        <w:rPr>
          <w:szCs w:val="24"/>
        </w:rPr>
        <w:t xml:space="preserve"> ФБ в программе ПЛК</w:t>
      </w:r>
      <w:r w:rsidRPr="006F2368">
        <w:rPr>
          <w:szCs w:val="24"/>
        </w:rPr>
        <w:t>.</w:t>
      </w:r>
    </w:p>
    <w:p w14:paraId="1BB1AFF1" w14:textId="58192018" w:rsidR="00E37166" w:rsidRPr="00EA3CCA" w:rsidRDefault="006F2368" w:rsidP="00E37166">
      <w:pPr>
        <w:ind w:firstLine="708"/>
        <w:jc w:val="both"/>
        <w:rPr>
          <w:szCs w:val="24"/>
        </w:rPr>
      </w:pPr>
      <w:r w:rsidRPr="006F2368">
        <w:rPr>
          <w:szCs w:val="24"/>
        </w:rPr>
        <w:t>Для управления техн</w:t>
      </w:r>
      <w:r w:rsidR="002B4B25">
        <w:rPr>
          <w:szCs w:val="24"/>
        </w:rPr>
        <w:t>ологическим</w:t>
      </w:r>
      <w:r w:rsidRPr="006F2368">
        <w:rPr>
          <w:szCs w:val="24"/>
        </w:rPr>
        <w:t xml:space="preserve"> процессом в ручном режиме необходимо задать требуемую мощность, которую регулятор передаст на 3-х позиционный ИМ.</w:t>
      </w:r>
      <w:r w:rsidR="00E37166" w:rsidRPr="00E37166">
        <w:rPr>
          <w:szCs w:val="24"/>
        </w:rPr>
        <w:t xml:space="preserve"> Программная реализация записи мощности в ФБ ПИД-регулятора заключается в следующем</w:t>
      </w:r>
      <w:r w:rsidR="002B4B25" w:rsidRPr="002B4B25">
        <w:rPr>
          <w:szCs w:val="24"/>
        </w:rPr>
        <w:t>:</w:t>
      </w:r>
      <w:r w:rsidR="00E37166" w:rsidRPr="00E37166">
        <w:rPr>
          <w:szCs w:val="24"/>
        </w:rPr>
        <w:t xml:space="preserve"> при нажатии кнопки </w:t>
      </w:r>
      <w:r w:rsidR="00E37166" w:rsidRPr="00E37166">
        <w:rPr>
          <w:b/>
          <w:szCs w:val="24"/>
        </w:rPr>
        <w:t>Запись</w:t>
      </w:r>
      <w:r w:rsidR="00E37166" w:rsidRPr="00E37166">
        <w:rPr>
          <w:szCs w:val="24"/>
        </w:rPr>
        <w:t xml:space="preserve"> в блоке ручного управления происходит передача заданного значения мощности на вход </w:t>
      </w:r>
      <w:r w:rsidR="00E37166">
        <w:rPr>
          <w:szCs w:val="24"/>
        </w:rPr>
        <w:t xml:space="preserve">ФБ </w:t>
      </w:r>
      <w:r w:rsidR="00E37166" w:rsidRPr="00E37166">
        <w:rPr>
          <w:b/>
          <w:szCs w:val="24"/>
        </w:rPr>
        <w:t>DY_MANUAL</w:t>
      </w:r>
      <w:r w:rsidR="00E37166" w:rsidRPr="00E37166">
        <w:rPr>
          <w:szCs w:val="24"/>
        </w:rPr>
        <w:t xml:space="preserve"> на один цикл контроллера,</w:t>
      </w:r>
      <w:r w:rsidR="002B4B25">
        <w:rPr>
          <w:szCs w:val="24"/>
        </w:rPr>
        <w:t xml:space="preserve"> а</w:t>
      </w:r>
      <w:r w:rsidR="00E37166" w:rsidRPr="00E37166">
        <w:rPr>
          <w:szCs w:val="24"/>
        </w:rPr>
        <w:t xml:space="preserve"> в следующем цикле на вход </w:t>
      </w:r>
      <w:r w:rsidR="00E37166">
        <w:rPr>
          <w:szCs w:val="24"/>
        </w:rPr>
        <w:t xml:space="preserve">ФБ </w:t>
      </w:r>
      <w:r w:rsidR="00E37166" w:rsidRPr="00E37166">
        <w:rPr>
          <w:b/>
          <w:szCs w:val="24"/>
        </w:rPr>
        <w:t>DY_MANUAL</w:t>
      </w:r>
      <w:r w:rsidR="00E37166" w:rsidRPr="00E37166">
        <w:rPr>
          <w:szCs w:val="24"/>
        </w:rPr>
        <w:t xml:space="preserve"> передается значение 0.</w:t>
      </w:r>
      <w:r w:rsidR="00FB60D4" w:rsidRPr="00FB60D4">
        <w:rPr>
          <w:szCs w:val="24"/>
        </w:rPr>
        <w:t xml:space="preserve"> Данный порядок действий необходим для отработки ПИД-регулятором заданного значения мощности (если во втором цикле контроллера не выполнить сброс </w:t>
      </w:r>
      <w:r w:rsidR="00FB60D4" w:rsidRPr="00E37166">
        <w:rPr>
          <w:szCs w:val="24"/>
        </w:rPr>
        <w:t>вход</w:t>
      </w:r>
      <w:r w:rsidR="00FB60D4" w:rsidRPr="00FB60D4">
        <w:rPr>
          <w:szCs w:val="24"/>
        </w:rPr>
        <w:t>а</w:t>
      </w:r>
      <w:r w:rsidR="00FB60D4" w:rsidRPr="00E37166">
        <w:rPr>
          <w:szCs w:val="24"/>
        </w:rPr>
        <w:t xml:space="preserve"> </w:t>
      </w:r>
      <w:r w:rsidR="00FB60D4">
        <w:rPr>
          <w:szCs w:val="24"/>
        </w:rPr>
        <w:t xml:space="preserve">ФБ </w:t>
      </w:r>
      <w:r w:rsidR="00FB60D4" w:rsidRPr="00E37166">
        <w:rPr>
          <w:b/>
          <w:szCs w:val="24"/>
        </w:rPr>
        <w:t>DY_MANUAL</w:t>
      </w:r>
      <w:r w:rsidR="00FB60D4" w:rsidRPr="00FB60D4">
        <w:rPr>
          <w:b/>
          <w:szCs w:val="24"/>
        </w:rPr>
        <w:t xml:space="preserve"> </w:t>
      </w:r>
      <w:r w:rsidR="00FB60D4" w:rsidRPr="00FB60D4">
        <w:rPr>
          <w:szCs w:val="24"/>
        </w:rPr>
        <w:t>в 0, то с каждым следующим циклом контроллера мощность в ручном режиме работы будет накапливатьс</w:t>
      </w:r>
      <w:r w:rsidR="00FB60D4" w:rsidRPr="00EA3CCA">
        <w:rPr>
          <w:szCs w:val="24"/>
        </w:rPr>
        <w:t>я</w:t>
      </w:r>
      <w:r w:rsidR="00FB60D4" w:rsidRPr="00FB60D4">
        <w:rPr>
          <w:szCs w:val="24"/>
        </w:rPr>
        <w:t>)</w:t>
      </w:r>
      <w:r w:rsidR="00FB60D4" w:rsidRPr="00EA3CCA">
        <w:rPr>
          <w:szCs w:val="24"/>
        </w:rPr>
        <w:t>.</w:t>
      </w:r>
    </w:p>
    <w:p w14:paraId="1D15B25F" w14:textId="0DB508E4" w:rsidR="00B62E59" w:rsidRDefault="006F2368" w:rsidP="008404E0">
      <w:pPr>
        <w:ind w:firstLine="708"/>
        <w:jc w:val="both"/>
        <w:rPr>
          <w:szCs w:val="24"/>
        </w:rPr>
      </w:pPr>
      <w:r w:rsidRPr="006F2368">
        <w:rPr>
          <w:szCs w:val="24"/>
        </w:rPr>
        <w:t xml:space="preserve">Также необходимо </w:t>
      </w:r>
      <w:r w:rsidR="002B4B25">
        <w:rPr>
          <w:szCs w:val="24"/>
        </w:rPr>
        <w:t>проконтролировать</w:t>
      </w:r>
      <w:r w:rsidRPr="006F2368">
        <w:rPr>
          <w:szCs w:val="24"/>
        </w:rPr>
        <w:t>, что подаваемая мощность мо</w:t>
      </w:r>
      <w:r w:rsidR="002B4B25">
        <w:rPr>
          <w:szCs w:val="24"/>
        </w:rPr>
        <w:t>жет</w:t>
      </w:r>
      <w:r w:rsidRPr="006F2368">
        <w:rPr>
          <w:szCs w:val="24"/>
        </w:rPr>
        <w:t xml:space="preserve"> быть физически отработана ИМ</w:t>
      </w:r>
      <w:r w:rsidR="000609EB" w:rsidRPr="000609EB">
        <w:rPr>
          <w:szCs w:val="24"/>
        </w:rPr>
        <w:t xml:space="preserve"> (</w:t>
      </w:r>
      <w:r w:rsidR="000609EB" w:rsidRPr="009215DB">
        <w:rPr>
          <w:i/>
          <w:szCs w:val="24"/>
        </w:rPr>
        <w:t>пример: если при полностью открытой задвижк</w:t>
      </w:r>
      <w:r w:rsidR="002B4B25">
        <w:rPr>
          <w:i/>
          <w:szCs w:val="24"/>
        </w:rPr>
        <w:t>е</w:t>
      </w:r>
      <w:r w:rsidR="000609EB" w:rsidRPr="009215DB">
        <w:rPr>
          <w:i/>
          <w:szCs w:val="24"/>
        </w:rPr>
        <w:t xml:space="preserve"> подать мощность 0.5, то </w:t>
      </w:r>
      <w:r w:rsidR="009215DB" w:rsidRPr="009215DB">
        <w:rPr>
          <w:i/>
          <w:szCs w:val="24"/>
        </w:rPr>
        <w:lastRenderedPageBreak/>
        <w:t>никаких управляющих воздействий от ПИД-регулятора к задвижке поступать не буде</w:t>
      </w:r>
      <w:r w:rsidR="009215DB" w:rsidRPr="0036216E">
        <w:rPr>
          <w:i/>
          <w:szCs w:val="24"/>
        </w:rPr>
        <w:t>т</w:t>
      </w:r>
      <w:r w:rsidR="000609EB" w:rsidRPr="009215DB">
        <w:rPr>
          <w:i/>
          <w:szCs w:val="24"/>
        </w:rPr>
        <w:t xml:space="preserve">, так как на выходе ФБ </w:t>
      </w:r>
      <w:r w:rsidR="009215DB" w:rsidRPr="009215DB">
        <w:rPr>
          <w:i/>
          <w:szCs w:val="24"/>
        </w:rPr>
        <w:t>будет сигнал о достижении максимального открытия</w:t>
      </w:r>
      <w:r w:rsidR="000609EB" w:rsidRPr="000609EB">
        <w:rPr>
          <w:szCs w:val="24"/>
        </w:rPr>
        <w:t>)</w:t>
      </w:r>
      <w:r w:rsidRPr="006F2368">
        <w:rPr>
          <w:szCs w:val="24"/>
        </w:rPr>
        <w:t xml:space="preserve">. Для открытия ИМ мощность подается со знаком плюс, для </w:t>
      </w:r>
      <w:r w:rsidR="0036216E" w:rsidRPr="006F2368">
        <w:rPr>
          <w:szCs w:val="24"/>
        </w:rPr>
        <w:t>закрытия</w:t>
      </w:r>
      <w:r w:rsidR="0036216E" w:rsidRPr="0036216E">
        <w:rPr>
          <w:szCs w:val="24"/>
        </w:rPr>
        <w:t xml:space="preserve"> </w:t>
      </w:r>
      <w:r w:rsidR="0036216E">
        <w:rPr>
          <w:szCs w:val="24"/>
        </w:rPr>
        <w:t>–</w:t>
      </w:r>
      <w:r w:rsidRPr="006F2368">
        <w:rPr>
          <w:szCs w:val="24"/>
        </w:rPr>
        <w:t xml:space="preserve"> со знаком минус (</w:t>
      </w:r>
      <w:r w:rsidR="002B4B25">
        <w:rPr>
          <w:szCs w:val="24"/>
        </w:rPr>
        <w:t>пример</w:t>
      </w:r>
      <w:r w:rsidR="002B4B25" w:rsidRPr="002B4B25">
        <w:rPr>
          <w:szCs w:val="24"/>
        </w:rPr>
        <w:t xml:space="preserve">: </w:t>
      </w:r>
      <w:r w:rsidRPr="006F2368">
        <w:rPr>
          <w:szCs w:val="24"/>
        </w:rPr>
        <w:t>0.5 / -0.5).</w:t>
      </w:r>
      <w:r w:rsidR="0036216E" w:rsidRPr="0036216E">
        <w:rPr>
          <w:szCs w:val="24"/>
        </w:rPr>
        <w:t xml:space="preserve"> Если требуется прекратить передачу управляющего воздействия от ПИД-регулятора к ИМ (остановить ИМ) необходимо подать мощность с обратным знаком, равную предыдущей </w:t>
      </w:r>
      <w:r w:rsidR="008404E0" w:rsidRPr="0036216E">
        <w:rPr>
          <w:szCs w:val="24"/>
        </w:rPr>
        <w:t>поданной</w:t>
      </w:r>
      <w:r w:rsidR="0036216E" w:rsidRPr="0036216E">
        <w:rPr>
          <w:szCs w:val="24"/>
        </w:rPr>
        <w:t xml:space="preserve"> мощности.</w:t>
      </w:r>
    </w:p>
    <w:p w14:paraId="51C0AB41" w14:textId="27CB01D6" w:rsidR="00EA3CCA" w:rsidRDefault="00F734B1" w:rsidP="00FC5B96">
      <w:pPr>
        <w:spacing w:line="276" w:lineRule="auto"/>
        <w:ind w:firstLine="708"/>
        <w:jc w:val="both"/>
        <w:rPr>
          <w:rFonts w:ascii="Arial" w:hAnsi="Arial" w:cs="Arial"/>
          <w:b/>
          <w:i/>
          <w:color w:val="000000"/>
          <w:sz w:val="19"/>
          <w:szCs w:val="19"/>
        </w:rPr>
      </w:pPr>
      <w:r>
        <w:rPr>
          <w:szCs w:val="24"/>
        </w:rPr>
        <w:t>Для перехода в ручной режим из режима регулирования необходимо предварительно до</w:t>
      </w:r>
      <w:r w:rsidRPr="00AE7FB7">
        <w:rPr>
          <w:szCs w:val="24"/>
        </w:rPr>
        <w:t>ждаться установившегося состояния, т.е. отсутствия регулирующих воздействий на выходе регулятора (</w:t>
      </w:r>
      <w:r>
        <w:rPr>
          <w:szCs w:val="24"/>
        </w:rPr>
        <w:t xml:space="preserve">на визуализации загорится лампа: </w:t>
      </w:r>
      <w:r w:rsidRPr="0023270D">
        <w:rPr>
          <w:b/>
          <w:szCs w:val="24"/>
        </w:rPr>
        <w:t>Вкл. – ОК!</w:t>
      </w:r>
      <w:r w:rsidRPr="00AE7FB7">
        <w:rPr>
          <w:szCs w:val="24"/>
        </w:rPr>
        <w:t xml:space="preserve">). Данное условие обеспечивает моментальную реакцию регулятора на изменение мощности, подаваемой на вход </w:t>
      </w:r>
      <w:r w:rsidRPr="002B4B25">
        <w:rPr>
          <w:b/>
          <w:szCs w:val="24"/>
        </w:rPr>
        <w:t>DY_MANUAL</w:t>
      </w:r>
      <w:r w:rsidRPr="002F349A">
        <w:rPr>
          <w:szCs w:val="24"/>
        </w:rPr>
        <w:t xml:space="preserve">. </w:t>
      </w:r>
      <w:r w:rsidRPr="002F349A">
        <w:rPr>
          <w:b/>
          <w:i/>
          <w:szCs w:val="24"/>
        </w:rPr>
        <w:t>В противном случае регулятор будет продолжать отрабатывать предыдущее воздействие.</w:t>
      </w:r>
    </w:p>
    <w:p w14:paraId="321226CA" w14:textId="34F36043" w:rsidR="002F349A" w:rsidRPr="002F349A" w:rsidRDefault="002F349A" w:rsidP="00FC5B96">
      <w:pPr>
        <w:spacing w:line="276" w:lineRule="auto"/>
        <w:ind w:firstLine="708"/>
        <w:jc w:val="both"/>
        <w:rPr>
          <w:szCs w:val="24"/>
        </w:rPr>
      </w:pPr>
      <w:r w:rsidRPr="002F349A">
        <w:rPr>
          <w:szCs w:val="24"/>
        </w:rPr>
        <w:t>При переходе из ручного режима в режим регулирования для безударного переключения предусмотрена автоматическая запись текущего значения регулируемой величины (</w:t>
      </w:r>
      <w:r w:rsidRPr="002B4B25">
        <w:rPr>
          <w:b/>
          <w:szCs w:val="24"/>
        </w:rPr>
        <w:t>PV</w:t>
      </w:r>
      <w:r w:rsidRPr="002F349A">
        <w:rPr>
          <w:szCs w:val="24"/>
        </w:rPr>
        <w:t>)</w:t>
      </w:r>
      <w:r>
        <w:rPr>
          <w:szCs w:val="24"/>
        </w:rPr>
        <w:t xml:space="preserve"> </w:t>
      </w:r>
      <w:r w:rsidRPr="002F349A">
        <w:rPr>
          <w:szCs w:val="24"/>
        </w:rPr>
        <w:t xml:space="preserve">в уставку ПИД-регулятора </w:t>
      </w:r>
      <w:r>
        <w:rPr>
          <w:szCs w:val="24"/>
        </w:rPr>
        <w:t>(</w:t>
      </w:r>
      <w:r w:rsidRPr="002B4B25">
        <w:rPr>
          <w:b/>
          <w:szCs w:val="24"/>
        </w:rPr>
        <w:t>SP</w:t>
      </w:r>
      <w:r>
        <w:rPr>
          <w:szCs w:val="24"/>
        </w:rPr>
        <w:t>)</w:t>
      </w:r>
      <w:r w:rsidRPr="002F349A">
        <w:rPr>
          <w:szCs w:val="24"/>
        </w:rPr>
        <w:t>.</w:t>
      </w:r>
    </w:p>
    <w:p w14:paraId="193B0CBC" w14:textId="01D71D58" w:rsidR="003B6798" w:rsidRPr="006660C9" w:rsidRDefault="003B6798" w:rsidP="00AA2B9F">
      <w:pPr>
        <w:ind w:firstLine="708"/>
        <w:jc w:val="both"/>
        <w:rPr>
          <w:szCs w:val="24"/>
        </w:rPr>
      </w:pPr>
      <w:r w:rsidRPr="003B6798">
        <w:rPr>
          <w:szCs w:val="24"/>
        </w:rPr>
        <w:t xml:space="preserve">В данном проекте предусмотрена возможность </w:t>
      </w:r>
      <w:r w:rsidR="00D32EB4" w:rsidRPr="00D32EB4">
        <w:rPr>
          <w:szCs w:val="24"/>
        </w:rPr>
        <w:t>прекращения автонастройки путем перехода в ручной режим управления</w:t>
      </w:r>
      <w:r w:rsidR="00AA2B9F" w:rsidRPr="00AA2B9F">
        <w:rPr>
          <w:szCs w:val="24"/>
        </w:rPr>
        <w:t>. Таким образом</w:t>
      </w:r>
      <w:r w:rsidR="0025097D">
        <w:rPr>
          <w:szCs w:val="24"/>
        </w:rPr>
        <w:t>,</w:t>
      </w:r>
      <w:r w:rsidR="00AA2B9F" w:rsidRPr="00AA2B9F">
        <w:rPr>
          <w:szCs w:val="24"/>
        </w:rPr>
        <w:t xml:space="preserve"> е</w:t>
      </w:r>
      <w:r w:rsidRPr="003B6798">
        <w:rPr>
          <w:szCs w:val="24"/>
        </w:rPr>
        <w:t xml:space="preserve">сли во время выполнения </w:t>
      </w:r>
      <w:r w:rsidR="00AA2B9F" w:rsidRPr="00AA2B9F">
        <w:rPr>
          <w:szCs w:val="24"/>
        </w:rPr>
        <w:t>автонастройки</w:t>
      </w:r>
      <w:r w:rsidRPr="003B6798">
        <w:rPr>
          <w:szCs w:val="24"/>
        </w:rPr>
        <w:t xml:space="preserve"> включить ручной режим работы (присвоить значение</w:t>
      </w:r>
      <w:r w:rsidRPr="0025097D">
        <w:rPr>
          <w:b/>
          <w:szCs w:val="24"/>
        </w:rPr>
        <w:t xml:space="preserve"> </w:t>
      </w:r>
      <w:r w:rsidRPr="0025097D">
        <w:rPr>
          <w:b/>
          <w:szCs w:val="24"/>
          <w:lang w:val="en-US"/>
        </w:rPr>
        <w:t>TRUE</w:t>
      </w:r>
      <w:r w:rsidRPr="003B6798">
        <w:rPr>
          <w:szCs w:val="24"/>
        </w:rPr>
        <w:t xml:space="preserve"> на вход ФБ </w:t>
      </w:r>
      <w:r w:rsidRPr="003B6798">
        <w:rPr>
          <w:rFonts w:ascii="Arial" w:hAnsi="Arial" w:cs="Arial"/>
          <w:b/>
          <w:color w:val="000000"/>
          <w:sz w:val="19"/>
          <w:szCs w:val="19"/>
        </w:rPr>
        <w:t>Y_MAN_SET</w:t>
      </w:r>
      <w:r w:rsidRPr="003B6798">
        <w:rPr>
          <w:szCs w:val="24"/>
        </w:rPr>
        <w:t xml:space="preserve">), то регулятор переведет задвижку в ее исходное положение (положение перед пуском </w:t>
      </w:r>
      <w:r w:rsidR="00AA2B9F" w:rsidRPr="00AA2B9F">
        <w:rPr>
          <w:szCs w:val="24"/>
        </w:rPr>
        <w:t>автонастройки</w:t>
      </w:r>
      <w:r w:rsidRPr="003B6798">
        <w:rPr>
          <w:szCs w:val="24"/>
        </w:rPr>
        <w:t xml:space="preserve">) и </w:t>
      </w:r>
      <w:r w:rsidR="00794405" w:rsidRPr="00794405">
        <w:rPr>
          <w:szCs w:val="24"/>
        </w:rPr>
        <w:t xml:space="preserve">автонастройка </w:t>
      </w:r>
      <w:r w:rsidRPr="003B6798">
        <w:rPr>
          <w:szCs w:val="24"/>
        </w:rPr>
        <w:t>будет прекращена. Такая возможность необходим</w:t>
      </w:r>
      <w:r w:rsidR="00FC5B96" w:rsidRPr="006660C9">
        <w:rPr>
          <w:szCs w:val="24"/>
        </w:rPr>
        <w:t>а</w:t>
      </w:r>
      <w:r w:rsidRPr="003B6798">
        <w:rPr>
          <w:szCs w:val="24"/>
        </w:rPr>
        <w:t xml:space="preserve"> при внештатном запуске </w:t>
      </w:r>
      <w:proofErr w:type="spellStart"/>
      <w:r w:rsidR="00794405" w:rsidRPr="006660C9">
        <w:rPr>
          <w:szCs w:val="24"/>
        </w:rPr>
        <w:t>автонастройки</w:t>
      </w:r>
      <w:proofErr w:type="spellEnd"/>
      <w:r w:rsidRPr="003B6798">
        <w:rPr>
          <w:szCs w:val="24"/>
        </w:rPr>
        <w:t>.</w:t>
      </w:r>
    </w:p>
    <w:p w14:paraId="4632E965" w14:textId="47EDF9D2" w:rsidR="00FC5B96" w:rsidRDefault="00FC5B96" w:rsidP="00AA2B9F">
      <w:pPr>
        <w:ind w:firstLine="708"/>
        <w:jc w:val="both"/>
        <w:rPr>
          <w:szCs w:val="24"/>
        </w:rPr>
      </w:pPr>
      <w:r w:rsidRPr="00FC5B96">
        <w:rPr>
          <w:szCs w:val="24"/>
        </w:rPr>
        <w:t>Программная реализация данного перехода аналогична запис</w:t>
      </w:r>
      <w:r w:rsidR="0025097D">
        <w:rPr>
          <w:szCs w:val="24"/>
        </w:rPr>
        <w:t>и</w:t>
      </w:r>
      <w:r w:rsidRPr="00FC5B96">
        <w:rPr>
          <w:szCs w:val="24"/>
        </w:rPr>
        <w:t xml:space="preserve"> мощности в ручном режиме управления. В данном случае в момент переключения режимов записываемая мощность</w:t>
      </w:r>
      <w:r w:rsidR="0025097D">
        <w:rPr>
          <w:szCs w:val="24"/>
        </w:rPr>
        <w:t>,</w:t>
      </w:r>
      <w:r w:rsidRPr="00FC5B96">
        <w:rPr>
          <w:szCs w:val="24"/>
        </w:rPr>
        <w:t xml:space="preserve"> равна</w:t>
      </w:r>
      <w:r w:rsidR="0025097D">
        <w:rPr>
          <w:szCs w:val="24"/>
        </w:rPr>
        <w:t>я</w:t>
      </w:r>
      <w:r w:rsidRPr="00FC5B96">
        <w:rPr>
          <w:szCs w:val="24"/>
        </w:rPr>
        <w:t xml:space="preserve"> максимальной мощности </w:t>
      </w:r>
      <w:proofErr w:type="spellStart"/>
      <w:r w:rsidRPr="00FC5B96">
        <w:rPr>
          <w:szCs w:val="24"/>
        </w:rPr>
        <w:t>автонастройки</w:t>
      </w:r>
      <w:proofErr w:type="spellEnd"/>
      <w:r w:rsidRPr="00FC5B96">
        <w:rPr>
          <w:szCs w:val="24"/>
        </w:rPr>
        <w:t xml:space="preserve"> (</w:t>
      </w:r>
      <w:proofErr w:type="spellStart"/>
      <w:r w:rsidRPr="00F44E8C">
        <w:rPr>
          <w:b/>
          <w:szCs w:val="24"/>
        </w:rPr>
        <w:t>Мощ</w:t>
      </w:r>
      <w:proofErr w:type="spellEnd"/>
      <w:r w:rsidRPr="00F44E8C">
        <w:rPr>
          <w:b/>
          <w:szCs w:val="24"/>
        </w:rPr>
        <w:t xml:space="preserve">. </w:t>
      </w:r>
      <w:proofErr w:type="spellStart"/>
      <w:r w:rsidRPr="00F44E8C">
        <w:rPr>
          <w:b/>
          <w:szCs w:val="24"/>
        </w:rPr>
        <w:t>max</w:t>
      </w:r>
      <w:proofErr w:type="spellEnd"/>
      <w:r w:rsidRPr="00FC5B96">
        <w:rPr>
          <w:szCs w:val="24"/>
        </w:rPr>
        <w:t>)</w:t>
      </w:r>
      <w:r w:rsidR="0025097D">
        <w:rPr>
          <w:szCs w:val="24"/>
        </w:rPr>
        <w:t>,</w:t>
      </w:r>
      <w:r w:rsidRPr="00FC5B96">
        <w:rPr>
          <w:szCs w:val="24"/>
        </w:rPr>
        <w:t xml:space="preserve"> взятой с обратным знаком относительно текущего движения ИМ. Например: если </w:t>
      </w:r>
      <w:proofErr w:type="spellStart"/>
      <w:r w:rsidRPr="0025097D">
        <w:rPr>
          <w:b/>
          <w:szCs w:val="24"/>
        </w:rPr>
        <w:t>Мощ</w:t>
      </w:r>
      <w:proofErr w:type="spellEnd"/>
      <w:r w:rsidRPr="0025097D">
        <w:rPr>
          <w:b/>
          <w:szCs w:val="24"/>
        </w:rPr>
        <w:t xml:space="preserve">. </w:t>
      </w:r>
      <w:proofErr w:type="spellStart"/>
      <w:r w:rsidRPr="0025097D">
        <w:rPr>
          <w:b/>
          <w:szCs w:val="24"/>
        </w:rPr>
        <w:t>max</w:t>
      </w:r>
      <w:proofErr w:type="spellEnd"/>
      <w:r w:rsidRPr="0025097D">
        <w:rPr>
          <w:b/>
          <w:szCs w:val="24"/>
        </w:rPr>
        <w:t xml:space="preserve"> = 30%,</w:t>
      </w:r>
      <w:r w:rsidRPr="00FC5B96">
        <w:rPr>
          <w:szCs w:val="24"/>
        </w:rPr>
        <w:t xml:space="preserve"> в момент переключения режимов происходит закрытие ИМ, то на вход </w:t>
      </w:r>
      <w:r w:rsidRPr="0025097D">
        <w:rPr>
          <w:b/>
          <w:szCs w:val="24"/>
        </w:rPr>
        <w:t>DY_MANUAL</w:t>
      </w:r>
      <w:r w:rsidRPr="00FC5B96">
        <w:rPr>
          <w:szCs w:val="24"/>
        </w:rPr>
        <w:t xml:space="preserve"> передается значение -0.3</w:t>
      </w:r>
      <w:r w:rsidR="00E35008" w:rsidRPr="00E35008">
        <w:rPr>
          <w:szCs w:val="24"/>
        </w:rPr>
        <w:t xml:space="preserve"> на один цикл контроллера со сбросом в 0  в следующем цикле.</w:t>
      </w:r>
    </w:p>
    <w:p w14:paraId="77E2D929" w14:textId="61E32580" w:rsidR="00986D26" w:rsidRDefault="00986D26" w:rsidP="00986D26">
      <w:pPr>
        <w:spacing w:line="276" w:lineRule="auto"/>
        <w:ind w:firstLine="708"/>
        <w:jc w:val="both"/>
        <w:rPr>
          <w:szCs w:val="24"/>
        </w:rPr>
      </w:pPr>
      <w:r w:rsidRPr="00986D26">
        <w:rPr>
          <w:b/>
          <w:color w:val="FF0000"/>
          <w:szCs w:val="24"/>
        </w:rPr>
        <w:t>Важно!</w:t>
      </w:r>
      <w:r w:rsidRPr="00986D26">
        <w:rPr>
          <w:szCs w:val="24"/>
        </w:rPr>
        <w:t xml:space="preserve"> </w:t>
      </w:r>
      <w:r>
        <w:rPr>
          <w:szCs w:val="24"/>
        </w:rPr>
        <w:t xml:space="preserve">Необходимо предусмотреть задержку, </w:t>
      </w:r>
      <w:r w:rsidRPr="00477225">
        <w:rPr>
          <w:szCs w:val="24"/>
        </w:rPr>
        <w:t xml:space="preserve">равную </w:t>
      </w:r>
      <w:r w:rsidRPr="00C7183D">
        <w:rPr>
          <w:szCs w:val="24"/>
        </w:rPr>
        <w:t>2</w:t>
      </w:r>
      <w:r w:rsidRPr="00477225">
        <w:rPr>
          <w:szCs w:val="24"/>
        </w:rPr>
        <w:t xml:space="preserve">-м изменениям параметра, передаваемого на вход </w:t>
      </w:r>
      <w:r w:rsidRPr="00BB5ABB">
        <w:rPr>
          <w:b/>
          <w:szCs w:val="24"/>
        </w:rPr>
        <w:t>PV_TIME</w:t>
      </w:r>
      <w:r>
        <w:rPr>
          <w:szCs w:val="24"/>
        </w:rPr>
        <w:t xml:space="preserve"> </w:t>
      </w:r>
      <w:r>
        <w:rPr>
          <w:i/>
          <w:szCs w:val="24"/>
        </w:rPr>
        <w:t>(</w:t>
      </w:r>
      <w:r w:rsidRPr="00EC6F19">
        <w:rPr>
          <w:i/>
          <w:szCs w:val="24"/>
        </w:rPr>
        <w:t>Циклическое время обновления входа PV в сотых долях секунды</w:t>
      </w:r>
      <w:r w:rsidRPr="00A55464">
        <w:rPr>
          <w:i/>
          <w:szCs w:val="24"/>
        </w:rPr>
        <w:t>)</w:t>
      </w:r>
      <w:r>
        <w:rPr>
          <w:szCs w:val="24"/>
        </w:rPr>
        <w:t xml:space="preserve"> перед включением ф</w:t>
      </w:r>
      <w:r w:rsidRPr="00E03339">
        <w:rPr>
          <w:szCs w:val="24"/>
        </w:rPr>
        <w:t>ункциональн</w:t>
      </w:r>
      <w:r>
        <w:rPr>
          <w:szCs w:val="24"/>
        </w:rPr>
        <w:t>ого</w:t>
      </w:r>
      <w:r w:rsidRPr="00E03339">
        <w:rPr>
          <w:szCs w:val="24"/>
        </w:rPr>
        <w:t xml:space="preserve"> блок</w:t>
      </w:r>
      <w:r>
        <w:rPr>
          <w:szCs w:val="24"/>
        </w:rPr>
        <w:t>а ПИД-регулятора</w:t>
      </w:r>
      <w:r w:rsidR="00F20C20" w:rsidRPr="00F20C20">
        <w:rPr>
          <w:szCs w:val="24"/>
        </w:rPr>
        <w:t xml:space="preserve"> (</w:t>
      </w:r>
      <w:r w:rsidR="00F20C20" w:rsidRPr="00F20C20">
        <w:rPr>
          <w:b/>
          <w:szCs w:val="24"/>
        </w:rPr>
        <w:t>в режиме регулирования</w:t>
      </w:r>
      <w:r w:rsidR="00F20C20" w:rsidRPr="00F20C20">
        <w:rPr>
          <w:szCs w:val="24"/>
        </w:rPr>
        <w:t>)</w:t>
      </w:r>
      <w:r w:rsidRPr="008A34ED">
        <w:rPr>
          <w:szCs w:val="24"/>
        </w:rPr>
        <w:t xml:space="preserve"> </w:t>
      </w:r>
      <w:r>
        <w:rPr>
          <w:szCs w:val="24"/>
        </w:rPr>
        <w:t>при старте проекта</w:t>
      </w:r>
      <w:r w:rsidRPr="008A34ED">
        <w:rPr>
          <w:szCs w:val="24"/>
        </w:rPr>
        <w:t xml:space="preserve"> </w:t>
      </w:r>
      <w:r>
        <w:rPr>
          <w:szCs w:val="24"/>
        </w:rPr>
        <w:t>после перезагрузки контроллера. Таким образом, необходимо дождаться</w:t>
      </w:r>
      <w:r w:rsidR="00BB5ABB">
        <w:rPr>
          <w:szCs w:val="24"/>
        </w:rPr>
        <w:t>,</w:t>
      </w:r>
      <w:r>
        <w:rPr>
          <w:szCs w:val="24"/>
        </w:rPr>
        <w:t xml:space="preserve"> пока значение на входе </w:t>
      </w:r>
      <w:r w:rsidRPr="00BB5ABB">
        <w:rPr>
          <w:b/>
          <w:szCs w:val="24"/>
        </w:rPr>
        <w:t>PV_TIME</w:t>
      </w:r>
      <w:r>
        <w:rPr>
          <w:szCs w:val="24"/>
        </w:rPr>
        <w:t xml:space="preserve"> изменится минимум </w:t>
      </w:r>
      <w:r w:rsidRPr="00C7183D">
        <w:rPr>
          <w:szCs w:val="24"/>
        </w:rPr>
        <w:t>2</w:t>
      </w:r>
      <w:r>
        <w:rPr>
          <w:szCs w:val="24"/>
        </w:rPr>
        <w:t xml:space="preserve"> раза. Схема, иллюстрирующая данный процесс, представлена в таблице 2.</w:t>
      </w:r>
    </w:p>
    <w:p w14:paraId="54B1E318" w14:textId="77777777" w:rsidR="00986D26" w:rsidRDefault="00986D26" w:rsidP="00986D26">
      <w:pPr>
        <w:spacing w:line="276" w:lineRule="auto"/>
        <w:jc w:val="right"/>
        <w:rPr>
          <w:szCs w:val="24"/>
        </w:rPr>
      </w:pPr>
      <w:r>
        <w:rPr>
          <w:szCs w:val="24"/>
        </w:rPr>
        <w:t>Таблица 2.</w:t>
      </w:r>
    </w:p>
    <w:tbl>
      <w:tblPr>
        <w:tblStyle w:val="-1"/>
        <w:tblW w:w="5000" w:type="pct"/>
        <w:tblLook w:val="04A0" w:firstRow="1" w:lastRow="0" w:firstColumn="1" w:lastColumn="0" w:noHBand="0" w:noVBand="1"/>
      </w:tblPr>
      <w:tblGrid>
        <w:gridCol w:w="1379"/>
        <w:gridCol w:w="3983"/>
        <w:gridCol w:w="3983"/>
      </w:tblGrid>
      <w:tr w:rsidR="00986D26" w:rsidRPr="0078660F" w14:paraId="15FF45D4" w14:textId="77777777" w:rsidTr="006E446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42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8" w:type="pct"/>
            <w:vAlign w:val="center"/>
          </w:tcPr>
          <w:p w14:paraId="4761EA75" w14:textId="77777777" w:rsidR="00986D26" w:rsidRPr="00D06E98" w:rsidRDefault="00986D26" w:rsidP="006E4465">
            <w:pPr>
              <w:jc w:val="center"/>
            </w:pPr>
            <w:r>
              <w:rPr>
                <w:szCs w:val="24"/>
              </w:rPr>
              <w:t xml:space="preserve">Значение на входе </w:t>
            </w:r>
            <w:r w:rsidRPr="00477225">
              <w:rPr>
                <w:szCs w:val="24"/>
              </w:rPr>
              <w:t>PV_TIME</w:t>
            </w:r>
          </w:p>
        </w:tc>
        <w:tc>
          <w:tcPr>
            <w:tcW w:w="2131" w:type="pct"/>
          </w:tcPr>
          <w:p w14:paraId="126C6312" w14:textId="77777777" w:rsidR="00986D26" w:rsidRDefault="00986D26" w:rsidP="006E446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szCs w:val="24"/>
              </w:rPr>
              <w:t>Фиксация изменения</w:t>
            </w:r>
          </w:p>
        </w:tc>
        <w:tc>
          <w:tcPr>
            <w:tcW w:w="2131" w:type="pct"/>
            <w:vAlign w:val="center"/>
          </w:tcPr>
          <w:p w14:paraId="632177D6" w14:textId="77777777" w:rsidR="00986D26" w:rsidRPr="0078660F" w:rsidRDefault="00986D26" w:rsidP="006E4465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rPr>
                <w:szCs w:val="24"/>
              </w:rPr>
              <w:t>Количество изменений</w:t>
            </w:r>
          </w:p>
        </w:tc>
      </w:tr>
      <w:tr w:rsidR="00986D26" w:rsidRPr="00016DD9" w14:paraId="1F4D51F5" w14:textId="77777777" w:rsidTr="006E4465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8" w:type="pct"/>
          </w:tcPr>
          <w:p w14:paraId="7D269DDE" w14:textId="77777777" w:rsidR="00986D26" w:rsidRPr="006800AE" w:rsidRDefault="00986D26" w:rsidP="006E4465">
            <w:pPr>
              <w:rPr>
                <w:b w:val="0"/>
                <w:bCs w:val="0"/>
                <w:szCs w:val="24"/>
                <w:lang w:val="en-US"/>
              </w:rPr>
            </w:pPr>
            <w:r w:rsidRPr="00BF3B0B">
              <w:rPr>
                <w:b w:val="0"/>
                <w:szCs w:val="24"/>
              </w:rPr>
              <w:t>0</w:t>
            </w:r>
          </w:p>
        </w:tc>
        <w:tc>
          <w:tcPr>
            <w:tcW w:w="2131" w:type="pct"/>
          </w:tcPr>
          <w:p w14:paraId="4D835545" w14:textId="77777777" w:rsidR="00986D26" w:rsidRDefault="00986D26" w:rsidP="006E4465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</w:rPr>
            </w:pPr>
            <w:r>
              <w:rPr>
                <w:szCs w:val="24"/>
              </w:rPr>
              <w:t>Нет</w:t>
            </w:r>
          </w:p>
        </w:tc>
        <w:tc>
          <w:tcPr>
            <w:tcW w:w="2131" w:type="pct"/>
          </w:tcPr>
          <w:p w14:paraId="426B0937" w14:textId="77777777" w:rsidR="00986D26" w:rsidRPr="00D06E98" w:rsidRDefault="00986D26" w:rsidP="006E4465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</w:rPr>
            </w:pPr>
            <w:r>
              <w:rPr>
                <w:szCs w:val="24"/>
              </w:rPr>
              <w:t>0</w:t>
            </w:r>
          </w:p>
        </w:tc>
      </w:tr>
      <w:tr w:rsidR="00986D26" w:rsidRPr="00016DD9" w14:paraId="40FB97B7" w14:textId="77777777" w:rsidTr="006E4465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8" w:type="pct"/>
          </w:tcPr>
          <w:p w14:paraId="744DE8B6" w14:textId="77777777" w:rsidR="00986D26" w:rsidRPr="00BF3B0B" w:rsidRDefault="00986D26" w:rsidP="006E4465">
            <w:pPr>
              <w:rPr>
                <w:b w:val="0"/>
                <w:bCs w:val="0"/>
                <w:szCs w:val="24"/>
              </w:rPr>
            </w:pPr>
            <w:r w:rsidRPr="00BF3B0B">
              <w:rPr>
                <w:b w:val="0"/>
                <w:szCs w:val="24"/>
                <w:lang w:val="en-US"/>
              </w:rPr>
              <w:t>123</w:t>
            </w:r>
          </w:p>
        </w:tc>
        <w:tc>
          <w:tcPr>
            <w:tcW w:w="2131" w:type="pct"/>
          </w:tcPr>
          <w:p w14:paraId="6BE57D9C" w14:textId="77777777" w:rsidR="00986D26" w:rsidRPr="00524A71" w:rsidRDefault="00986D26" w:rsidP="006E4465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</w:rPr>
            </w:pPr>
            <w:r>
              <w:rPr>
                <w:szCs w:val="24"/>
              </w:rPr>
              <w:t>Да</w:t>
            </w:r>
          </w:p>
        </w:tc>
        <w:tc>
          <w:tcPr>
            <w:tcW w:w="2131" w:type="pct"/>
          </w:tcPr>
          <w:p w14:paraId="5E10AE4D" w14:textId="77777777" w:rsidR="00986D26" w:rsidRPr="006D51B2" w:rsidRDefault="00986D26" w:rsidP="006E4465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</w:rPr>
            </w:pPr>
            <w:r>
              <w:rPr>
                <w:szCs w:val="24"/>
              </w:rPr>
              <w:t>1</w:t>
            </w:r>
          </w:p>
        </w:tc>
      </w:tr>
      <w:tr w:rsidR="00986D26" w:rsidRPr="00016DD9" w14:paraId="5108032D" w14:textId="77777777" w:rsidTr="006E4465">
        <w:trPr>
          <w:trHeight w:val="2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38" w:type="pct"/>
          </w:tcPr>
          <w:p w14:paraId="0EF815DC" w14:textId="77777777" w:rsidR="00986D26" w:rsidRPr="00BF3B0B" w:rsidRDefault="00986D26" w:rsidP="006E4465">
            <w:pPr>
              <w:rPr>
                <w:b w:val="0"/>
                <w:bCs w:val="0"/>
                <w:szCs w:val="24"/>
              </w:rPr>
            </w:pPr>
            <w:r w:rsidRPr="00BF3B0B">
              <w:rPr>
                <w:b w:val="0"/>
                <w:szCs w:val="24"/>
              </w:rPr>
              <w:t>231</w:t>
            </w:r>
          </w:p>
        </w:tc>
        <w:tc>
          <w:tcPr>
            <w:tcW w:w="2131" w:type="pct"/>
          </w:tcPr>
          <w:p w14:paraId="5E6B4C3F" w14:textId="77777777" w:rsidR="00986D26" w:rsidRDefault="00986D26" w:rsidP="006E4465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</w:rPr>
            </w:pPr>
            <w:r>
              <w:rPr>
                <w:szCs w:val="24"/>
              </w:rPr>
              <w:t>Да</w:t>
            </w:r>
          </w:p>
        </w:tc>
        <w:tc>
          <w:tcPr>
            <w:tcW w:w="2131" w:type="pct"/>
          </w:tcPr>
          <w:p w14:paraId="5558F6FC" w14:textId="77777777" w:rsidR="00986D26" w:rsidRPr="00524A71" w:rsidRDefault="00986D26" w:rsidP="006E4465">
            <w:pPr>
              <w:spacing w:line="276" w:lineRule="auto"/>
              <w:jc w:val="both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szCs w:val="24"/>
              </w:rPr>
            </w:pPr>
            <w:r>
              <w:rPr>
                <w:szCs w:val="24"/>
              </w:rPr>
              <w:t>2</w:t>
            </w:r>
          </w:p>
        </w:tc>
      </w:tr>
    </w:tbl>
    <w:p w14:paraId="3B6EC930" w14:textId="77777777" w:rsidR="00986D26" w:rsidRDefault="00986D26" w:rsidP="00986D26">
      <w:pPr>
        <w:spacing w:line="276" w:lineRule="auto"/>
        <w:jc w:val="both"/>
        <w:rPr>
          <w:szCs w:val="24"/>
        </w:rPr>
      </w:pPr>
    </w:p>
    <w:p w14:paraId="65DA88CD" w14:textId="22C027EC" w:rsidR="00F20C20" w:rsidRDefault="00986D26" w:rsidP="00F20C20">
      <w:pPr>
        <w:spacing w:line="276" w:lineRule="auto"/>
        <w:ind w:firstLine="708"/>
        <w:jc w:val="both"/>
        <w:rPr>
          <w:szCs w:val="24"/>
        </w:rPr>
      </w:pPr>
      <w:r>
        <w:rPr>
          <w:szCs w:val="24"/>
        </w:rPr>
        <w:t>В противном случае (если ФБ ПИД-регулятора запускается в первом цикле контроллера) возможна ситуация, когда блок регулятора не успеет получить на вход параметры от объекта управления (</w:t>
      </w:r>
      <w:r w:rsidRPr="00BB5ABB">
        <w:rPr>
          <w:b/>
          <w:szCs w:val="24"/>
          <w:lang w:val="en-US"/>
        </w:rPr>
        <w:t>PV</w:t>
      </w:r>
      <w:r w:rsidRPr="00BB5ABB">
        <w:rPr>
          <w:b/>
          <w:szCs w:val="24"/>
        </w:rPr>
        <w:t xml:space="preserve">, </w:t>
      </w:r>
      <w:r w:rsidRPr="00BB5ABB">
        <w:rPr>
          <w:b/>
          <w:szCs w:val="24"/>
          <w:lang w:val="en-US"/>
        </w:rPr>
        <w:t>SM</w:t>
      </w:r>
      <w:r w:rsidRPr="00BE1981">
        <w:rPr>
          <w:szCs w:val="24"/>
        </w:rPr>
        <w:t>)</w:t>
      </w:r>
      <w:r>
        <w:rPr>
          <w:szCs w:val="24"/>
        </w:rPr>
        <w:t xml:space="preserve">, в результате чего процесс регулирования не будет возобновлен. В данной ситуации также возможно </w:t>
      </w:r>
      <w:r w:rsidR="00BB5ABB">
        <w:rPr>
          <w:szCs w:val="24"/>
        </w:rPr>
        <w:t>«</w:t>
      </w:r>
      <w:r>
        <w:rPr>
          <w:szCs w:val="24"/>
        </w:rPr>
        <w:t>зависание</w:t>
      </w:r>
      <w:r w:rsidR="00BB5ABB">
        <w:rPr>
          <w:szCs w:val="24"/>
        </w:rPr>
        <w:t>»</w:t>
      </w:r>
      <w:r>
        <w:rPr>
          <w:szCs w:val="24"/>
        </w:rPr>
        <w:t xml:space="preserve"> ФБ ПИД-регулятора.</w:t>
      </w:r>
    </w:p>
    <w:p w14:paraId="6AD14931" w14:textId="7AC6BBF1" w:rsidR="008F5280" w:rsidRPr="008F5280" w:rsidRDefault="008F5280" w:rsidP="00F20C20">
      <w:pPr>
        <w:spacing w:line="276" w:lineRule="auto"/>
        <w:ind w:firstLine="708"/>
        <w:jc w:val="both"/>
        <w:rPr>
          <w:szCs w:val="24"/>
        </w:rPr>
      </w:pPr>
      <w:r w:rsidRPr="008F5280">
        <w:rPr>
          <w:szCs w:val="24"/>
        </w:rPr>
        <w:lastRenderedPageBreak/>
        <w:t>При перезагрузке контроллера в режиме автонастройки или ручном режиме в примере предусмотрено отключение и сброс ФБ ПИД-регулятора после его запуска.</w:t>
      </w:r>
    </w:p>
    <w:p w14:paraId="5236DEFE" w14:textId="35FED00A" w:rsidR="00986D26" w:rsidRPr="00A11270" w:rsidRDefault="00986D26" w:rsidP="00FE5DD4">
      <w:pPr>
        <w:ind w:firstLine="708"/>
        <w:jc w:val="center"/>
        <w:rPr>
          <w:rFonts w:asciiTheme="majorHAnsi" w:eastAsiaTheme="majorEastAsia" w:hAnsiTheme="majorHAnsi" w:cstheme="majorBidi"/>
          <w:b/>
          <w:sz w:val="28"/>
          <w:szCs w:val="32"/>
        </w:rPr>
      </w:pPr>
      <w:r w:rsidRPr="00A11270">
        <w:rPr>
          <w:rFonts w:asciiTheme="majorHAnsi" w:eastAsiaTheme="majorEastAsia" w:hAnsiTheme="majorHAnsi" w:cstheme="majorBidi"/>
          <w:b/>
          <w:sz w:val="28"/>
          <w:szCs w:val="32"/>
        </w:rPr>
        <w:t xml:space="preserve">Сценарии </w:t>
      </w:r>
      <w:r w:rsidR="00FE5DD4" w:rsidRPr="00A11270">
        <w:rPr>
          <w:rFonts w:asciiTheme="majorHAnsi" w:eastAsiaTheme="majorEastAsia" w:hAnsiTheme="majorHAnsi" w:cstheme="majorBidi"/>
          <w:b/>
          <w:sz w:val="28"/>
          <w:szCs w:val="32"/>
        </w:rPr>
        <w:t>работы с примером</w:t>
      </w:r>
    </w:p>
    <w:p w14:paraId="0ADCD178" w14:textId="44B6628C" w:rsidR="004E52EA" w:rsidRPr="004E52EA" w:rsidRDefault="004E52EA" w:rsidP="004D35AE">
      <w:pPr>
        <w:pStyle w:val="a4"/>
        <w:numPr>
          <w:ilvl w:val="0"/>
          <w:numId w:val="65"/>
        </w:numPr>
        <w:spacing w:line="360" w:lineRule="auto"/>
        <w:jc w:val="both"/>
        <w:rPr>
          <w:szCs w:val="24"/>
        </w:rPr>
      </w:pPr>
      <w:r w:rsidRPr="004D35AE">
        <w:rPr>
          <w:i/>
          <w:szCs w:val="24"/>
        </w:rPr>
        <w:t>Запус</w:t>
      </w:r>
      <w:r w:rsidR="004D35AE" w:rsidRPr="004D35AE">
        <w:rPr>
          <w:i/>
          <w:szCs w:val="24"/>
        </w:rPr>
        <w:t>к</w:t>
      </w:r>
      <w:r w:rsidRPr="004D35AE">
        <w:rPr>
          <w:i/>
          <w:szCs w:val="24"/>
        </w:rPr>
        <w:t xml:space="preserve"> режим</w:t>
      </w:r>
      <w:r w:rsidR="004D35AE" w:rsidRPr="004D35AE">
        <w:rPr>
          <w:i/>
          <w:szCs w:val="24"/>
        </w:rPr>
        <w:t>а</w:t>
      </w:r>
      <w:r w:rsidRPr="004D35AE">
        <w:rPr>
          <w:i/>
          <w:szCs w:val="24"/>
        </w:rPr>
        <w:t xml:space="preserve"> автонастройки</w:t>
      </w:r>
      <w:r w:rsidR="004D35AE" w:rsidRPr="004D35AE">
        <w:rPr>
          <w:i/>
          <w:szCs w:val="24"/>
        </w:rPr>
        <w:t xml:space="preserve"> после загрузки проекта в контроллер</w:t>
      </w:r>
      <w:r w:rsidR="004D35AE" w:rsidRPr="004D35AE">
        <w:rPr>
          <w:szCs w:val="24"/>
        </w:rPr>
        <w:t>:</w:t>
      </w:r>
    </w:p>
    <w:p w14:paraId="60C9578F" w14:textId="08D55356" w:rsidR="004E52EA" w:rsidRPr="004E52EA" w:rsidRDefault="004E52EA" w:rsidP="004D35AE">
      <w:pPr>
        <w:pStyle w:val="a4"/>
        <w:numPr>
          <w:ilvl w:val="1"/>
          <w:numId w:val="65"/>
        </w:numPr>
        <w:spacing w:line="360" w:lineRule="auto"/>
        <w:jc w:val="both"/>
        <w:rPr>
          <w:szCs w:val="24"/>
        </w:rPr>
      </w:pPr>
      <w:r w:rsidRPr="004E52EA">
        <w:rPr>
          <w:szCs w:val="24"/>
        </w:rPr>
        <w:t>Установить нулевые параметры ПИД-регулятора</w:t>
      </w:r>
      <w:r w:rsidR="00076D54">
        <w:rPr>
          <w:szCs w:val="24"/>
        </w:rPr>
        <w:t>;</w:t>
      </w:r>
    </w:p>
    <w:p w14:paraId="4531F495" w14:textId="042D74B9" w:rsidR="004E52EA" w:rsidRPr="004E52EA" w:rsidRDefault="004E52EA" w:rsidP="004D35AE">
      <w:pPr>
        <w:pStyle w:val="a4"/>
        <w:numPr>
          <w:ilvl w:val="1"/>
          <w:numId w:val="65"/>
        </w:numPr>
        <w:spacing w:line="360" w:lineRule="auto"/>
        <w:jc w:val="both"/>
        <w:rPr>
          <w:szCs w:val="24"/>
        </w:rPr>
      </w:pPr>
      <w:proofErr w:type="spellStart"/>
      <w:r>
        <w:rPr>
          <w:szCs w:val="24"/>
          <w:lang w:val="en-US"/>
        </w:rPr>
        <w:t>Нажать</w:t>
      </w:r>
      <w:proofErr w:type="spellEnd"/>
      <w:r>
        <w:rPr>
          <w:szCs w:val="24"/>
          <w:lang w:val="en-US"/>
        </w:rPr>
        <w:t xml:space="preserve"> </w:t>
      </w:r>
      <w:proofErr w:type="spellStart"/>
      <w:r>
        <w:rPr>
          <w:szCs w:val="24"/>
          <w:lang w:val="en-US"/>
        </w:rPr>
        <w:t>кнопку</w:t>
      </w:r>
      <w:proofErr w:type="spellEnd"/>
      <w:r w:rsidR="00B27299">
        <w:rPr>
          <w:szCs w:val="24"/>
          <w:lang w:val="en-US"/>
        </w:rPr>
        <w:t>:</w:t>
      </w:r>
      <w:r>
        <w:rPr>
          <w:szCs w:val="24"/>
          <w:lang w:val="en-US"/>
        </w:rPr>
        <w:t xml:space="preserve"> </w:t>
      </w:r>
      <w:proofErr w:type="spellStart"/>
      <w:r>
        <w:rPr>
          <w:b/>
          <w:szCs w:val="24"/>
          <w:lang w:val="en-US"/>
        </w:rPr>
        <w:t>Записать</w:t>
      </w:r>
      <w:proofErr w:type="spellEnd"/>
      <w:r>
        <w:rPr>
          <w:b/>
          <w:szCs w:val="24"/>
          <w:lang w:val="en-US"/>
        </w:rPr>
        <w:t xml:space="preserve"> </w:t>
      </w:r>
      <w:proofErr w:type="spellStart"/>
      <w:r>
        <w:rPr>
          <w:b/>
          <w:szCs w:val="24"/>
          <w:lang w:val="en-US"/>
        </w:rPr>
        <w:t>параметры</w:t>
      </w:r>
      <w:proofErr w:type="spellEnd"/>
      <w:r w:rsidR="00076D54">
        <w:rPr>
          <w:szCs w:val="24"/>
        </w:rPr>
        <w:t>;</w:t>
      </w:r>
    </w:p>
    <w:p w14:paraId="4508D855" w14:textId="4225F8B4" w:rsidR="004E52EA" w:rsidRDefault="004E52EA" w:rsidP="004D35AE">
      <w:pPr>
        <w:pStyle w:val="a4"/>
        <w:numPr>
          <w:ilvl w:val="1"/>
          <w:numId w:val="65"/>
        </w:numPr>
        <w:spacing w:line="360" w:lineRule="auto"/>
        <w:jc w:val="both"/>
        <w:rPr>
          <w:szCs w:val="24"/>
        </w:rPr>
      </w:pPr>
      <w:r w:rsidRPr="004E52EA">
        <w:rPr>
          <w:szCs w:val="24"/>
        </w:rPr>
        <w:t xml:space="preserve">Задать </w:t>
      </w:r>
      <w:r w:rsidRPr="004E52EA">
        <w:rPr>
          <w:b/>
          <w:szCs w:val="24"/>
        </w:rPr>
        <w:t>SP</w:t>
      </w:r>
      <w:r>
        <w:rPr>
          <w:szCs w:val="24"/>
        </w:rPr>
        <w:t xml:space="preserve"> </w:t>
      </w:r>
      <w:r w:rsidRPr="004E52EA">
        <w:rPr>
          <w:szCs w:val="24"/>
        </w:rPr>
        <w:t xml:space="preserve">и </w:t>
      </w:r>
      <w:r w:rsidR="00B27299">
        <w:rPr>
          <w:szCs w:val="24"/>
        </w:rPr>
        <w:t>м</w:t>
      </w:r>
      <w:r w:rsidRPr="004E52EA">
        <w:rPr>
          <w:szCs w:val="24"/>
        </w:rPr>
        <w:t xml:space="preserve">аксимальную мощность при </w:t>
      </w:r>
      <w:proofErr w:type="spellStart"/>
      <w:r w:rsidRPr="004E52EA">
        <w:rPr>
          <w:szCs w:val="24"/>
        </w:rPr>
        <w:t>автонастройке</w:t>
      </w:r>
      <w:proofErr w:type="spellEnd"/>
      <w:r w:rsidRPr="004E52EA">
        <w:rPr>
          <w:szCs w:val="24"/>
        </w:rPr>
        <w:t xml:space="preserve"> (</w:t>
      </w:r>
      <w:proofErr w:type="spellStart"/>
      <w:r w:rsidRPr="004E52EA">
        <w:rPr>
          <w:b/>
          <w:szCs w:val="24"/>
        </w:rPr>
        <w:t>Мощ</w:t>
      </w:r>
      <w:proofErr w:type="spellEnd"/>
      <w:r w:rsidRPr="004E52EA">
        <w:rPr>
          <w:b/>
          <w:szCs w:val="24"/>
        </w:rPr>
        <w:t xml:space="preserve">. </w:t>
      </w:r>
      <w:proofErr w:type="spellStart"/>
      <w:r w:rsidRPr="004E52EA">
        <w:rPr>
          <w:b/>
          <w:szCs w:val="24"/>
        </w:rPr>
        <w:t>max</w:t>
      </w:r>
      <w:proofErr w:type="spellEnd"/>
      <w:r w:rsidRPr="004E52EA">
        <w:rPr>
          <w:szCs w:val="24"/>
        </w:rPr>
        <w:t>)</w:t>
      </w:r>
      <w:r w:rsidR="00076D54">
        <w:rPr>
          <w:szCs w:val="24"/>
        </w:rPr>
        <w:t>;</w:t>
      </w:r>
    </w:p>
    <w:p w14:paraId="43059AAC" w14:textId="313AB094" w:rsidR="004E52EA" w:rsidRPr="004E52EA" w:rsidRDefault="00413692" w:rsidP="004D35AE">
      <w:pPr>
        <w:pStyle w:val="a4"/>
        <w:numPr>
          <w:ilvl w:val="1"/>
          <w:numId w:val="65"/>
        </w:numPr>
        <w:spacing w:line="360" w:lineRule="auto"/>
        <w:jc w:val="both"/>
        <w:rPr>
          <w:szCs w:val="24"/>
        </w:rPr>
      </w:pPr>
      <w:r w:rsidRPr="00B36057">
        <w:rPr>
          <w:szCs w:val="24"/>
        </w:rPr>
        <w:t>Включить</w:t>
      </w:r>
      <w:r w:rsidRPr="00A6465E">
        <w:rPr>
          <w:szCs w:val="24"/>
        </w:rPr>
        <w:t xml:space="preserve"> </w:t>
      </w:r>
      <w:proofErr w:type="spellStart"/>
      <w:r w:rsidR="004E52EA">
        <w:rPr>
          <w:szCs w:val="24"/>
          <w:lang w:val="en-US"/>
        </w:rPr>
        <w:t>кнопку</w:t>
      </w:r>
      <w:proofErr w:type="spellEnd"/>
      <w:r w:rsidR="004E52EA">
        <w:rPr>
          <w:szCs w:val="24"/>
          <w:lang w:val="en-US"/>
        </w:rPr>
        <w:t xml:space="preserve">: </w:t>
      </w:r>
      <w:proofErr w:type="spellStart"/>
      <w:r w:rsidR="004E52EA">
        <w:rPr>
          <w:b/>
          <w:szCs w:val="24"/>
          <w:lang w:val="en-US"/>
        </w:rPr>
        <w:t>Старт</w:t>
      </w:r>
      <w:proofErr w:type="spellEnd"/>
      <w:r w:rsidR="004E52EA">
        <w:rPr>
          <w:b/>
          <w:szCs w:val="24"/>
          <w:lang w:val="en-US"/>
        </w:rPr>
        <w:t xml:space="preserve"> АНР</w:t>
      </w:r>
      <w:r w:rsidR="00A6465E">
        <w:rPr>
          <w:szCs w:val="24"/>
          <w:lang w:val="en-US"/>
        </w:rPr>
        <w:t>;</w:t>
      </w:r>
    </w:p>
    <w:p w14:paraId="4852D59F" w14:textId="5ED273D4" w:rsidR="00A6465E" w:rsidRPr="00A6465E" w:rsidRDefault="00B36057" w:rsidP="004D35AE">
      <w:pPr>
        <w:pStyle w:val="a4"/>
        <w:numPr>
          <w:ilvl w:val="1"/>
          <w:numId w:val="65"/>
        </w:numPr>
        <w:spacing w:line="360" w:lineRule="auto"/>
        <w:jc w:val="both"/>
        <w:rPr>
          <w:szCs w:val="24"/>
        </w:rPr>
      </w:pPr>
      <w:r w:rsidRPr="00B36057">
        <w:rPr>
          <w:szCs w:val="24"/>
        </w:rPr>
        <w:t>Включить</w:t>
      </w:r>
      <w:r w:rsidR="004E52EA" w:rsidRPr="00A6465E">
        <w:rPr>
          <w:szCs w:val="24"/>
        </w:rPr>
        <w:t xml:space="preserve"> кнопку: </w:t>
      </w:r>
      <w:proofErr w:type="spellStart"/>
      <w:r w:rsidR="004E52EA" w:rsidRPr="00A6465E">
        <w:rPr>
          <w:b/>
          <w:szCs w:val="24"/>
        </w:rPr>
        <w:t>Вкл</w:t>
      </w:r>
      <w:proofErr w:type="spellEnd"/>
      <w:r w:rsidR="004E52EA" w:rsidRPr="00A6465E">
        <w:rPr>
          <w:b/>
          <w:szCs w:val="24"/>
        </w:rPr>
        <w:t>/</w:t>
      </w:r>
      <w:proofErr w:type="spellStart"/>
      <w:r w:rsidR="004E52EA" w:rsidRPr="00A6465E">
        <w:rPr>
          <w:b/>
          <w:szCs w:val="24"/>
        </w:rPr>
        <w:t>Выкл</w:t>
      </w:r>
      <w:proofErr w:type="spellEnd"/>
      <w:r w:rsidR="00A6465E" w:rsidRPr="00A6465E">
        <w:rPr>
          <w:b/>
          <w:szCs w:val="24"/>
        </w:rPr>
        <w:t xml:space="preserve"> </w:t>
      </w:r>
      <w:r w:rsidR="00A6465E" w:rsidRPr="00A6465E">
        <w:rPr>
          <w:szCs w:val="24"/>
        </w:rPr>
        <w:t>(Регулирование).</w:t>
      </w:r>
    </w:p>
    <w:p w14:paraId="675FD11A" w14:textId="0D040969" w:rsidR="00A6465E" w:rsidRPr="004D35AE" w:rsidRDefault="00A6465E" w:rsidP="004D35AE">
      <w:pPr>
        <w:pStyle w:val="a4"/>
        <w:numPr>
          <w:ilvl w:val="0"/>
          <w:numId w:val="65"/>
        </w:numPr>
        <w:spacing w:line="360" w:lineRule="auto"/>
        <w:jc w:val="both"/>
        <w:rPr>
          <w:i/>
          <w:szCs w:val="24"/>
        </w:rPr>
      </w:pPr>
      <w:r w:rsidRPr="004D35AE">
        <w:rPr>
          <w:i/>
          <w:szCs w:val="24"/>
        </w:rPr>
        <w:t>Пере</w:t>
      </w:r>
      <w:r w:rsidR="004D35AE" w:rsidRPr="004D35AE">
        <w:rPr>
          <w:i/>
          <w:szCs w:val="24"/>
        </w:rPr>
        <w:t>ход</w:t>
      </w:r>
      <w:r w:rsidRPr="004D35AE">
        <w:rPr>
          <w:i/>
          <w:szCs w:val="24"/>
        </w:rPr>
        <w:t xml:space="preserve"> в ручной режим управления</w:t>
      </w:r>
      <w:r w:rsidR="004D35AE" w:rsidRPr="004D35AE">
        <w:rPr>
          <w:i/>
          <w:szCs w:val="24"/>
        </w:rPr>
        <w:t xml:space="preserve"> после загрузки проекта в контроллер:</w:t>
      </w:r>
    </w:p>
    <w:p w14:paraId="76C37151" w14:textId="7CDFE245" w:rsidR="00A6465E" w:rsidRDefault="00B36057" w:rsidP="004D35AE">
      <w:pPr>
        <w:pStyle w:val="a4"/>
        <w:numPr>
          <w:ilvl w:val="1"/>
          <w:numId w:val="65"/>
        </w:numPr>
        <w:spacing w:line="360" w:lineRule="auto"/>
        <w:jc w:val="both"/>
        <w:rPr>
          <w:szCs w:val="24"/>
        </w:rPr>
      </w:pPr>
      <w:r w:rsidRPr="00B36057">
        <w:rPr>
          <w:szCs w:val="24"/>
        </w:rPr>
        <w:t>Включить</w:t>
      </w:r>
      <w:r w:rsidR="00A6465E" w:rsidRPr="00A6465E">
        <w:rPr>
          <w:szCs w:val="24"/>
        </w:rPr>
        <w:t xml:space="preserve"> кнопку: </w:t>
      </w:r>
      <w:proofErr w:type="spellStart"/>
      <w:r w:rsidR="00A6465E" w:rsidRPr="00A6465E">
        <w:rPr>
          <w:b/>
          <w:szCs w:val="24"/>
        </w:rPr>
        <w:t>Вкл</w:t>
      </w:r>
      <w:proofErr w:type="spellEnd"/>
      <w:r w:rsidR="00A6465E" w:rsidRPr="00A6465E">
        <w:rPr>
          <w:b/>
          <w:szCs w:val="24"/>
        </w:rPr>
        <w:t>/</w:t>
      </w:r>
      <w:proofErr w:type="spellStart"/>
      <w:r w:rsidR="00A6465E" w:rsidRPr="00A6465E">
        <w:rPr>
          <w:b/>
          <w:szCs w:val="24"/>
        </w:rPr>
        <w:t>Выкл</w:t>
      </w:r>
      <w:proofErr w:type="spellEnd"/>
      <w:r w:rsidR="00A6465E" w:rsidRPr="00A6465E">
        <w:rPr>
          <w:szCs w:val="24"/>
        </w:rPr>
        <w:t xml:space="preserve"> (</w:t>
      </w:r>
      <w:r w:rsidR="00A6465E" w:rsidRPr="0043114F">
        <w:rPr>
          <w:szCs w:val="24"/>
        </w:rPr>
        <w:t>Ручное управление</w:t>
      </w:r>
      <w:r w:rsidR="00A6465E" w:rsidRPr="00A6465E">
        <w:rPr>
          <w:szCs w:val="24"/>
        </w:rPr>
        <w:t>);</w:t>
      </w:r>
    </w:p>
    <w:p w14:paraId="66B27436" w14:textId="7500C964" w:rsidR="006F2368" w:rsidRPr="006F2368" w:rsidRDefault="00B36057" w:rsidP="004D35AE">
      <w:pPr>
        <w:pStyle w:val="a4"/>
        <w:numPr>
          <w:ilvl w:val="1"/>
          <w:numId w:val="65"/>
        </w:numPr>
        <w:spacing w:line="360" w:lineRule="auto"/>
        <w:jc w:val="both"/>
        <w:rPr>
          <w:szCs w:val="24"/>
        </w:rPr>
      </w:pPr>
      <w:r w:rsidRPr="00B36057">
        <w:rPr>
          <w:szCs w:val="24"/>
        </w:rPr>
        <w:t>Включить</w:t>
      </w:r>
      <w:r w:rsidR="006F2368" w:rsidRPr="00A6465E">
        <w:rPr>
          <w:szCs w:val="24"/>
        </w:rPr>
        <w:t xml:space="preserve"> кнопку: </w:t>
      </w:r>
      <w:proofErr w:type="spellStart"/>
      <w:r w:rsidR="006F2368" w:rsidRPr="00A6465E">
        <w:rPr>
          <w:b/>
          <w:szCs w:val="24"/>
        </w:rPr>
        <w:t>Вкл</w:t>
      </w:r>
      <w:proofErr w:type="spellEnd"/>
      <w:r w:rsidR="006F2368" w:rsidRPr="00A6465E">
        <w:rPr>
          <w:b/>
          <w:szCs w:val="24"/>
        </w:rPr>
        <w:t>/</w:t>
      </w:r>
      <w:proofErr w:type="spellStart"/>
      <w:r w:rsidR="006F2368" w:rsidRPr="00A6465E">
        <w:rPr>
          <w:b/>
          <w:szCs w:val="24"/>
        </w:rPr>
        <w:t>Выкл</w:t>
      </w:r>
      <w:proofErr w:type="spellEnd"/>
      <w:r w:rsidR="006F2368" w:rsidRPr="00A6465E">
        <w:rPr>
          <w:szCs w:val="24"/>
        </w:rPr>
        <w:t xml:space="preserve"> (Регулирование);</w:t>
      </w:r>
    </w:p>
    <w:p w14:paraId="2050C06D" w14:textId="0B7229BC" w:rsidR="00A6465E" w:rsidRDefault="0043114F" w:rsidP="004D35AE">
      <w:pPr>
        <w:pStyle w:val="a4"/>
        <w:numPr>
          <w:ilvl w:val="1"/>
          <w:numId w:val="65"/>
        </w:numPr>
        <w:spacing w:line="360" w:lineRule="auto"/>
        <w:jc w:val="both"/>
        <w:rPr>
          <w:szCs w:val="24"/>
        </w:rPr>
      </w:pPr>
      <w:r w:rsidRPr="0043114F">
        <w:rPr>
          <w:szCs w:val="24"/>
        </w:rPr>
        <w:t>Задать требуемую мощность в ручном режиме регулирования;</w:t>
      </w:r>
    </w:p>
    <w:p w14:paraId="12A18C9E" w14:textId="341B8B8A" w:rsidR="0043114F" w:rsidRPr="00B36057" w:rsidRDefault="0043114F" w:rsidP="004D35AE">
      <w:pPr>
        <w:pStyle w:val="a4"/>
        <w:numPr>
          <w:ilvl w:val="1"/>
          <w:numId w:val="65"/>
        </w:numPr>
        <w:spacing w:line="360" w:lineRule="auto"/>
        <w:jc w:val="both"/>
        <w:rPr>
          <w:szCs w:val="24"/>
        </w:rPr>
      </w:pPr>
      <w:r w:rsidRPr="00A6465E">
        <w:rPr>
          <w:szCs w:val="24"/>
        </w:rPr>
        <w:t xml:space="preserve">Нажать кнопку: </w:t>
      </w:r>
      <w:proofErr w:type="spellStart"/>
      <w:r>
        <w:rPr>
          <w:b/>
          <w:szCs w:val="24"/>
          <w:lang w:val="en-US"/>
        </w:rPr>
        <w:t>Запись</w:t>
      </w:r>
      <w:proofErr w:type="spellEnd"/>
      <w:r>
        <w:rPr>
          <w:szCs w:val="24"/>
          <w:lang w:val="en-US"/>
        </w:rPr>
        <w:t>.</w:t>
      </w:r>
    </w:p>
    <w:p w14:paraId="1FC501CE" w14:textId="521EAAB5" w:rsidR="00B36057" w:rsidRPr="00413692" w:rsidRDefault="00B36057" w:rsidP="00B36057">
      <w:pPr>
        <w:pStyle w:val="a4"/>
        <w:numPr>
          <w:ilvl w:val="0"/>
          <w:numId w:val="65"/>
        </w:numPr>
        <w:spacing w:line="360" w:lineRule="auto"/>
        <w:jc w:val="both"/>
        <w:rPr>
          <w:i/>
          <w:szCs w:val="24"/>
        </w:rPr>
      </w:pPr>
      <w:r w:rsidRPr="00413692">
        <w:rPr>
          <w:i/>
          <w:szCs w:val="24"/>
        </w:rPr>
        <w:t>Выход из ручного режима работы:</w:t>
      </w:r>
    </w:p>
    <w:p w14:paraId="04B9E2CD" w14:textId="2E6C25FB" w:rsidR="00B36057" w:rsidRDefault="00B36057" w:rsidP="00B36057">
      <w:pPr>
        <w:pStyle w:val="a4"/>
        <w:numPr>
          <w:ilvl w:val="1"/>
          <w:numId w:val="65"/>
        </w:numPr>
        <w:spacing w:line="360" w:lineRule="auto"/>
        <w:jc w:val="both"/>
        <w:rPr>
          <w:szCs w:val="24"/>
        </w:rPr>
      </w:pPr>
      <w:r w:rsidRPr="00B36057">
        <w:rPr>
          <w:szCs w:val="24"/>
        </w:rPr>
        <w:t>Выключить кнопку</w:t>
      </w:r>
      <w:r w:rsidRPr="00A6465E">
        <w:rPr>
          <w:szCs w:val="24"/>
        </w:rPr>
        <w:t xml:space="preserve">: </w:t>
      </w:r>
      <w:proofErr w:type="spellStart"/>
      <w:r w:rsidRPr="00A6465E">
        <w:rPr>
          <w:b/>
          <w:szCs w:val="24"/>
        </w:rPr>
        <w:t>Вкл</w:t>
      </w:r>
      <w:proofErr w:type="spellEnd"/>
      <w:r w:rsidRPr="00A6465E">
        <w:rPr>
          <w:b/>
          <w:szCs w:val="24"/>
        </w:rPr>
        <w:t>/</w:t>
      </w:r>
      <w:proofErr w:type="spellStart"/>
      <w:r w:rsidRPr="00A6465E">
        <w:rPr>
          <w:b/>
          <w:szCs w:val="24"/>
        </w:rPr>
        <w:t>Выкл</w:t>
      </w:r>
      <w:proofErr w:type="spellEnd"/>
      <w:r w:rsidRPr="00A6465E">
        <w:rPr>
          <w:szCs w:val="24"/>
        </w:rPr>
        <w:t xml:space="preserve"> (Регулирование);</w:t>
      </w:r>
    </w:p>
    <w:p w14:paraId="077E5BC6" w14:textId="3FD4FBD8" w:rsidR="00B36057" w:rsidRPr="00B36057" w:rsidRDefault="00B36057" w:rsidP="00B36057">
      <w:pPr>
        <w:pStyle w:val="a4"/>
        <w:numPr>
          <w:ilvl w:val="1"/>
          <w:numId w:val="65"/>
        </w:numPr>
        <w:spacing w:line="360" w:lineRule="auto"/>
        <w:jc w:val="both"/>
        <w:rPr>
          <w:szCs w:val="24"/>
        </w:rPr>
      </w:pPr>
      <w:r w:rsidRPr="00B36057">
        <w:rPr>
          <w:szCs w:val="24"/>
        </w:rPr>
        <w:t xml:space="preserve">Выключить </w:t>
      </w:r>
      <w:r w:rsidRPr="00A6465E">
        <w:rPr>
          <w:szCs w:val="24"/>
        </w:rPr>
        <w:t xml:space="preserve">кнопку: </w:t>
      </w:r>
      <w:proofErr w:type="spellStart"/>
      <w:r w:rsidRPr="00A6465E">
        <w:rPr>
          <w:b/>
          <w:szCs w:val="24"/>
        </w:rPr>
        <w:t>Вкл</w:t>
      </w:r>
      <w:proofErr w:type="spellEnd"/>
      <w:r w:rsidRPr="00A6465E">
        <w:rPr>
          <w:b/>
          <w:szCs w:val="24"/>
        </w:rPr>
        <w:t>/</w:t>
      </w:r>
      <w:proofErr w:type="spellStart"/>
      <w:r w:rsidRPr="00A6465E">
        <w:rPr>
          <w:b/>
          <w:szCs w:val="24"/>
        </w:rPr>
        <w:t>Выкл</w:t>
      </w:r>
      <w:proofErr w:type="spellEnd"/>
      <w:r w:rsidRPr="00A6465E">
        <w:rPr>
          <w:szCs w:val="24"/>
        </w:rPr>
        <w:t xml:space="preserve"> (</w:t>
      </w:r>
      <w:r w:rsidRPr="0043114F">
        <w:rPr>
          <w:szCs w:val="24"/>
        </w:rPr>
        <w:t>Ручное управление</w:t>
      </w:r>
      <w:r w:rsidRPr="00A6465E">
        <w:rPr>
          <w:szCs w:val="24"/>
        </w:rPr>
        <w:t>);</w:t>
      </w:r>
    </w:p>
    <w:p w14:paraId="28464FAE" w14:textId="7E06E2B5" w:rsidR="004D35AE" w:rsidRDefault="004D35AE" w:rsidP="004D35AE">
      <w:pPr>
        <w:pStyle w:val="a4"/>
        <w:numPr>
          <w:ilvl w:val="0"/>
          <w:numId w:val="65"/>
        </w:numPr>
        <w:spacing w:line="360" w:lineRule="auto"/>
        <w:jc w:val="both"/>
        <w:rPr>
          <w:szCs w:val="24"/>
        </w:rPr>
      </w:pPr>
      <w:r w:rsidRPr="004D35AE">
        <w:rPr>
          <w:i/>
          <w:szCs w:val="24"/>
        </w:rPr>
        <w:t>Запуск режима автонастройки после выхода из ручного режима работы</w:t>
      </w:r>
      <w:r w:rsidR="00DB402C" w:rsidRPr="00DB402C">
        <w:rPr>
          <w:i/>
          <w:szCs w:val="24"/>
        </w:rPr>
        <w:t>:</w:t>
      </w:r>
    </w:p>
    <w:p w14:paraId="0C864827" w14:textId="351FEAA6" w:rsidR="00413692" w:rsidRPr="004E52EA" w:rsidRDefault="00413692" w:rsidP="00413692">
      <w:pPr>
        <w:pStyle w:val="a4"/>
        <w:numPr>
          <w:ilvl w:val="1"/>
          <w:numId w:val="65"/>
        </w:numPr>
        <w:spacing w:line="360" w:lineRule="auto"/>
        <w:jc w:val="both"/>
        <w:rPr>
          <w:szCs w:val="24"/>
        </w:rPr>
      </w:pPr>
      <w:proofErr w:type="spellStart"/>
      <w:r>
        <w:rPr>
          <w:szCs w:val="24"/>
          <w:lang w:val="en-US"/>
        </w:rPr>
        <w:t>Нажать</w:t>
      </w:r>
      <w:proofErr w:type="spellEnd"/>
      <w:r>
        <w:rPr>
          <w:szCs w:val="24"/>
          <w:lang w:val="en-US"/>
        </w:rPr>
        <w:t xml:space="preserve"> </w:t>
      </w:r>
      <w:proofErr w:type="spellStart"/>
      <w:r>
        <w:rPr>
          <w:szCs w:val="24"/>
          <w:lang w:val="en-US"/>
        </w:rPr>
        <w:t>кнопку</w:t>
      </w:r>
      <w:proofErr w:type="spellEnd"/>
      <w:r>
        <w:rPr>
          <w:szCs w:val="24"/>
          <w:lang w:val="en-US"/>
        </w:rPr>
        <w:t xml:space="preserve">: </w:t>
      </w:r>
      <w:proofErr w:type="spellStart"/>
      <w:r>
        <w:rPr>
          <w:b/>
          <w:szCs w:val="24"/>
          <w:lang w:val="en-US"/>
        </w:rPr>
        <w:t>Сброс</w:t>
      </w:r>
      <w:proofErr w:type="spellEnd"/>
      <w:r>
        <w:rPr>
          <w:b/>
          <w:szCs w:val="24"/>
          <w:lang w:val="en-US"/>
        </w:rPr>
        <w:t xml:space="preserve"> ПИД</w:t>
      </w:r>
      <w:r>
        <w:rPr>
          <w:szCs w:val="24"/>
        </w:rPr>
        <w:t>;</w:t>
      </w:r>
    </w:p>
    <w:p w14:paraId="10A55638" w14:textId="77777777" w:rsidR="00413692" w:rsidRPr="004E52EA" w:rsidRDefault="00413692" w:rsidP="00413692">
      <w:pPr>
        <w:pStyle w:val="a4"/>
        <w:numPr>
          <w:ilvl w:val="1"/>
          <w:numId w:val="65"/>
        </w:numPr>
        <w:spacing w:line="360" w:lineRule="auto"/>
        <w:jc w:val="both"/>
        <w:rPr>
          <w:szCs w:val="24"/>
        </w:rPr>
      </w:pPr>
      <w:r w:rsidRPr="004E52EA">
        <w:rPr>
          <w:szCs w:val="24"/>
        </w:rPr>
        <w:t>Установить нулевые параметры ПИД-регулятора</w:t>
      </w:r>
      <w:r>
        <w:rPr>
          <w:szCs w:val="24"/>
        </w:rPr>
        <w:t>;</w:t>
      </w:r>
    </w:p>
    <w:p w14:paraId="31E9499B" w14:textId="77777777" w:rsidR="00413692" w:rsidRPr="004E52EA" w:rsidRDefault="00413692" w:rsidP="00413692">
      <w:pPr>
        <w:pStyle w:val="a4"/>
        <w:numPr>
          <w:ilvl w:val="1"/>
          <w:numId w:val="65"/>
        </w:numPr>
        <w:spacing w:line="360" w:lineRule="auto"/>
        <w:jc w:val="both"/>
        <w:rPr>
          <w:szCs w:val="24"/>
        </w:rPr>
      </w:pPr>
      <w:proofErr w:type="spellStart"/>
      <w:r>
        <w:rPr>
          <w:szCs w:val="24"/>
          <w:lang w:val="en-US"/>
        </w:rPr>
        <w:t>Нажать</w:t>
      </w:r>
      <w:proofErr w:type="spellEnd"/>
      <w:r>
        <w:rPr>
          <w:szCs w:val="24"/>
          <w:lang w:val="en-US"/>
        </w:rPr>
        <w:t xml:space="preserve"> </w:t>
      </w:r>
      <w:proofErr w:type="spellStart"/>
      <w:r>
        <w:rPr>
          <w:szCs w:val="24"/>
          <w:lang w:val="en-US"/>
        </w:rPr>
        <w:t>кнопку</w:t>
      </w:r>
      <w:proofErr w:type="spellEnd"/>
      <w:r>
        <w:rPr>
          <w:szCs w:val="24"/>
          <w:lang w:val="en-US"/>
        </w:rPr>
        <w:t xml:space="preserve">: </w:t>
      </w:r>
      <w:proofErr w:type="spellStart"/>
      <w:r>
        <w:rPr>
          <w:b/>
          <w:szCs w:val="24"/>
          <w:lang w:val="en-US"/>
        </w:rPr>
        <w:t>Записать</w:t>
      </w:r>
      <w:proofErr w:type="spellEnd"/>
      <w:r>
        <w:rPr>
          <w:b/>
          <w:szCs w:val="24"/>
          <w:lang w:val="en-US"/>
        </w:rPr>
        <w:t xml:space="preserve"> </w:t>
      </w:r>
      <w:proofErr w:type="spellStart"/>
      <w:r>
        <w:rPr>
          <w:b/>
          <w:szCs w:val="24"/>
          <w:lang w:val="en-US"/>
        </w:rPr>
        <w:t>параметры</w:t>
      </w:r>
      <w:proofErr w:type="spellEnd"/>
      <w:r>
        <w:rPr>
          <w:szCs w:val="24"/>
        </w:rPr>
        <w:t>;</w:t>
      </w:r>
    </w:p>
    <w:p w14:paraId="5DB9A00A" w14:textId="77777777" w:rsidR="00413692" w:rsidRDefault="00413692" w:rsidP="00413692">
      <w:pPr>
        <w:pStyle w:val="a4"/>
        <w:numPr>
          <w:ilvl w:val="1"/>
          <w:numId w:val="65"/>
        </w:numPr>
        <w:spacing w:line="360" w:lineRule="auto"/>
        <w:jc w:val="both"/>
        <w:rPr>
          <w:szCs w:val="24"/>
        </w:rPr>
      </w:pPr>
      <w:r w:rsidRPr="004E52EA">
        <w:rPr>
          <w:szCs w:val="24"/>
        </w:rPr>
        <w:t xml:space="preserve">Задать </w:t>
      </w:r>
      <w:r w:rsidRPr="004E52EA">
        <w:rPr>
          <w:b/>
          <w:szCs w:val="24"/>
        </w:rPr>
        <w:t>SP</w:t>
      </w:r>
      <w:r>
        <w:rPr>
          <w:szCs w:val="24"/>
        </w:rPr>
        <w:t xml:space="preserve"> </w:t>
      </w:r>
      <w:r w:rsidRPr="004E52EA">
        <w:rPr>
          <w:szCs w:val="24"/>
        </w:rPr>
        <w:t xml:space="preserve">и Максимальную мощность при </w:t>
      </w:r>
      <w:proofErr w:type="spellStart"/>
      <w:r w:rsidRPr="004E52EA">
        <w:rPr>
          <w:szCs w:val="24"/>
        </w:rPr>
        <w:t>автонастройке</w:t>
      </w:r>
      <w:proofErr w:type="spellEnd"/>
      <w:r w:rsidRPr="004E52EA">
        <w:rPr>
          <w:szCs w:val="24"/>
        </w:rPr>
        <w:t xml:space="preserve"> (</w:t>
      </w:r>
      <w:proofErr w:type="spellStart"/>
      <w:r w:rsidRPr="004E52EA">
        <w:rPr>
          <w:b/>
          <w:szCs w:val="24"/>
        </w:rPr>
        <w:t>Мощ</w:t>
      </w:r>
      <w:proofErr w:type="spellEnd"/>
      <w:r w:rsidRPr="004E52EA">
        <w:rPr>
          <w:b/>
          <w:szCs w:val="24"/>
        </w:rPr>
        <w:t xml:space="preserve">. </w:t>
      </w:r>
      <w:proofErr w:type="spellStart"/>
      <w:r w:rsidRPr="004E52EA">
        <w:rPr>
          <w:b/>
          <w:szCs w:val="24"/>
        </w:rPr>
        <w:t>max</w:t>
      </w:r>
      <w:proofErr w:type="spellEnd"/>
      <w:r w:rsidRPr="004E52EA">
        <w:rPr>
          <w:szCs w:val="24"/>
        </w:rPr>
        <w:t>)</w:t>
      </w:r>
      <w:r>
        <w:rPr>
          <w:szCs w:val="24"/>
        </w:rPr>
        <w:t>;</w:t>
      </w:r>
    </w:p>
    <w:p w14:paraId="353D8C94" w14:textId="73145C30" w:rsidR="00413692" w:rsidRPr="004E52EA" w:rsidRDefault="00413692" w:rsidP="00413692">
      <w:pPr>
        <w:pStyle w:val="a4"/>
        <w:numPr>
          <w:ilvl w:val="1"/>
          <w:numId w:val="65"/>
        </w:numPr>
        <w:spacing w:line="360" w:lineRule="auto"/>
        <w:jc w:val="both"/>
        <w:rPr>
          <w:szCs w:val="24"/>
        </w:rPr>
      </w:pPr>
      <w:r w:rsidRPr="00B36057">
        <w:rPr>
          <w:szCs w:val="24"/>
        </w:rPr>
        <w:t>Включить</w:t>
      </w:r>
      <w:r w:rsidRPr="00A6465E">
        <w:rPr>
          <w:szCs w:val="24"/>
        </w:rPr>
        <w:t xml:space="preserve"> </w:t>
      </w:r>
      <w:proofErr w:type="spellStart"/>
      <w:r>
        <w:rPr>
          <w:szCs w:val="24"/>
          <w:lang w:val="en-US"/>
        </w:rPr>
        <w:t>кнопку</w:t>
      </w:r>
      <w:proofErr w:type="spellEnd"/>
      <w:r>
        <w:rPr>
          <w:szCs w:val="24"/>
          <w:lang w:val="en-US"/>
        </w:rPr>
        <w:t xml:space="preserve">: </w:t>
      </w:r>
      <w:proofErr w:type="spellStart"/>
      <w:r>
        <w:rPr>
          <w:b/>
          <w:szCs w:val="24"/>
          <w:lang w:val="en-US"/>
        </w:rPr>
        <w:t>Старт</w:t>
      </w:r>
      <w:proofErr w:type="spellEnd"/>
      <w:r>
        <w:rPr>
          <w:b/>
          <w:szCs w:val="24"/>
          <w:lang w:val="en-US"/>
        </w:rPr>
        <w:t xml:space="preserve"> АНР</w:t>
      </w:r>
      <w:r>
        <w:rPr>
          <w:szCs w:val="24"/>
          <w:lang w:val="en-US"/>
        </w:rPr>
        <w:t>;</w:t>
      </w:r>
    </w:p>
    <w:p w14:paraId="7488342B" w14:textId="120B07CF" w:rsidR="004D35AE" w:rsidRDefault="00413692" w:rsidP="00413692">
      <w:pPr>
        <w:pStyle w:val="a4"/>
        <w:numPr>
          <w:ilvl w:val="1"/>
          <w:numId w:val="65"/>
        </w:numPr>
        <w:spacing w:line="360" w:lineRule="auto"/>
        <w:jc w:val="both"/>
        <w:rPr>
          <w:szCs w:val="24"/>
        </w:rPr>
      </w:pPr>
      <w:r w:rsidRPr="00B36057">
        <w:rPr>
          <w:szCs w:val="24"/>
        </w:rPr>
        <w:t>Включить</w:t>
      </w:r>
      <w:r w:rsidRPr="00A6465E">
        <w:rPr>
          <w:szCs w:val="24"/>
        </w:rPr>
        <w:t xml:space="preserve"> кнопку: </w:t>
      </w:r>
      <w:proofErr w:type="spellStart"/>
      <w:r w:rsidRPr="00A6465E">
        <w:rPr>
          <w:b/>
          <w:szCs w:val="24"/>
        </w:rPr>
        <w:t>Вкл</w:t>
      </w:r>
      <w:proofErr w:type="spellEnd"/>
      <w:r w:rsidRPr="00A6465E">
        <w:rPr>
          <w:b/>
          <w:szCs w:val="24"/>
        </w:rPr>
        <w:t>/</w:t>
      </w:r>
      <w:proofErr w:type="spellStart"/>
      <w:r w:rsidRPr="00A6465E">
        <w:rPr>
          <w:b/>
          <w:szCs w:val="24"/>
        </w:rPr>
        <w:t>Выкл</w:t>
      </w:r>
      <w:proofErr w:type="spellEnd"/>
      <w:r w:rsidRPr="00A6465E">
        <w:rPr>
          <w:b/>
          <w:szCs w:val="24"/>
        </w:rPr>
        <w:t xml:space="preserve"> </w:t>
      </w:r>
      <w:r w:rsidRPr="00A6465E">
        <w:rPr>
          <w:szCs w:val="24"/>
        </w:rPr>
        <w:t>(Р</w:t>
      </w:r>
      <w:bookmarkStart w:id="0" w:name="_GoBack"/>
      <w:bookmarkEnd w:id="0"/>
      <w:r w:rsidRPr="00A6465E">
        <w:rPr>
          <w:szCs w:val="24"/>
        </w:rPr>
        <w:t>егулирование).</w:t>
      </w:r>
    </w:p>
    <w:p w14:paraId="75BA3A2B" w14:textId="261A19C4" w:rsidR="00DB402C" w:rsidRPr="004E52EA" w:rsidRDefault="00DB402C" w:rsidP="00DB402C">
      <w:pPr>
        <w:pStyle w:val="a4"/>
        <w:numPr>
          <w:ilvl w:val="0"/>
          <w:numId w:val="65"/>
        </w:numPr>
        <w:spacing w:line="360" w:lineRule="auto"/>
        <w:jc w:val="both"/>
        <w:rPr>
          <w:szCs w:val="24"/>
        </w:rPr>
      </w:pPr>
      <w:r w:rsidRPr="004D35AE">
        <w:rPr>
          <w:i/>
          <w:szCs w:val="24"/>
        </w:rPr>
        <w:t xml:space="preserve">Запуск режима </w:t>
      </w:r>
      <w:r w:rsidRPr="00DB402C">
        <w:rPr>
          <w:i/>
          <w:szCs w:val="24"/>
        </w:rPr>
        <w:t>регулирования</w:t>
      </w:r>
      <w:r w:rsidRPr="001716B4">
        <w:rPr>
          <w:i/>
          <w:szCs w:val="24"/>
        </w:rPr>
        <w:t xml:space="preserve"> </w:t>
      </w:r>
      <w:r w:rsidRPr="004D35AE">
        <w:rPr>
          <w:i/>
          <w:szCs w:val="24"/>
        </w:rPr>
        <w:t>после загрузки проекта в контроллер</w:t>
      </w:r>
      <w:r w:rsidRPr="004D35AE">
        <w:rPr>
          <w:szCs w:val="24"/>
        </w:rPr>
        <w:t>:</w:t>
      </w:r>
    </w:p>
    <w:p w14:paraId="5BF18AA0" w14:textId="546C8ECD" w:rsidR="00DB402C" w:rsidRPr="004E52EA" w:rsidRDefault="00DB402C" w:rsidP="00DB402C">
      <w:pPr>
        <w:pStyle w:val="a4"/>
        <w:numPr>
          <w:ilvl w:val="1"/>
          <w:numId w:val="65"/>
        </w:numPr>
        <w:spacing w:line="360" w:lineRule="auto"/>
        <w:jc w:val="both"/>
        <w:rPr>
          <w:szCs w:val="24"/>
        </w:rPr>
      </w:pPr>
      <w:r w:rsidRPr="004E52EA">
        <w:rPr>
          <w:szCs w:val="24"/>
        </w:rPr>
        <w:t>Установить параметры ПИД-регулятора</w:t>
      </w:r>
      <w:r>
        <w:rPr>
          <w:szCs w:val="24"/>
        </w:rPr>
        <w:t>;</w:t>
      </w:r>
    </w:p>
    <w:p w14:paraId="5C5FF9B6" w14:textId="77777777" w:rsidR="00DB402C" w:rsidRPr="004E52EA" w:rsidRDefault="00DB402C" w:rsidP="00DB402C">
      <w:pPr>
        <w:pStyle w:val="a4"/>
        <w:numPr>
          <w:ilvl w:val="1"/>
          <w:numId w:val="65"/>
        </w:numPr>
        <w:spacing w:line="360" w:lineRule="auto"/>
        <w:jc w:val="both"/>
        <w:rPr>
          <w:szCs w:val="24"/>
        </w:rPr>
      </w:pPr>
      <w:proofErr w:type="spellStart"/>
      <w:r>
        <w:rPr>
          <w:szCs w:val="24"/>
          <w:lang w:val="en-US"/>
        </w:rPr>
        <w:t>Нажать</w:t>
      </w:r>
      <w:proofErr w:type="spellEnd"/>
      <w:r>
        <w:rPr>
          <w:szCs w:val="24"/>
          <w:lang w:val="en-US"/>
        </w:rPr>
        <w:t xml:space="preserve"> </w:t>
      </w:r>
      <w:proofErr w:type="spellStart"/>
      <w:r>
        <w:rPr>
          <w:szCs w:val="24"/>
          <w:lang w:val="en-US"/>
        </w:rPr>
        <w:t>кнопку</w:t>
      </w:r>
      <w:proofErr w:type="spellEnd"/>
      <w:r>
        <w:rPr>
          <w:szCs w:val="24"/>
          <w:lang w:val="en-US"/>
        </w:rPr>
        <w:t xml:space="preserve">: </w:t>
      </w:r>
      <w:proofErr w:type="spellStart"/>
      <w:r>
        <w:rPr>
          <w:b/>
          <w:szCs w:val="24"/>
          <w:lang w:val="en-US"/>
        </w:rPr>
        <w:t>Записать</w:t>
      </w:r>
      <w:proofErr w:type="spellEnd"/>
      <w:r>
        <w:rPr>
          <w:b/>
          <w:szCs w:val="24"/>
          <w:lang w:val="en-US"/>
        </w:rPr>
        <w:t xml:space="preserve"> </w:t>
      </w:r>
      <w:proofErr w:type="spellStart"/>
      <w:r>
        <w:rPr>
          <w:b/>
          <w:szCs w:val="24"/>
          <w:lang w:val="en-US"/>
        </w:rPr>
        <w:t>параметры</w:t>
      </w:r>
      <w:proofErr w:type="spellEnd"/>
      <w:r>
        <w:rPr>
          <w:szCs w:val="24"/>
        </w:rPr>
        <w:t>;</w:t>
      </w:r>
    </w:p>
    <w:p w14:paraId="68FB8FEF" w14:textId="2BF0BEA8" w:rsidR="00DB402C" w:rsidRDefault="00DB402C" w:rsidP="00DB402C">
      <w:pPr>
        <w:pStyle w:val="a4"/>
        <w:numPr>
          <w:ilvl w:val="1"/>
          <w:numId w:val="65"/>
        </w:numPr>
        <w:spacing w:line="360" w:lineRule="auto"/>
        <w:jc w:val="both"/>
        <w:rPr>
          <w:szCs w:val="24"/>
        </w:rPr>
      </w:pPr>
      <w:r w:rsidRPr="004E52EA">
        <w:rPr>
          <w:szCs w:val="24"/>
        </w:rPr>
        <w:t xml:space="preserve">Задать </w:t>
      </w:r>
      <w:r w:rsidRPr="004E52EA">
        <w:rPr>
          <w:b/>
          <w:szCs w:val="24"/>
        </w:rPr>
        <w:t>SP</w:t>
      </w:r>
      <w:r>
        <w:rPr>
          <w:szCs w:val="24"/>
        </w:rPr>
        <w:t>;</w:t>
      </w:r>
    </w:p>
    <w:p w14:paraId="5F544FD6" w14:textId="77777777" w:rsidR="00DB402C" w:rsidRDefault="00DB402C" w:rsidP="00DB402C">
      <w:pPr>
        <w:pStyle w:val="a4"/>
        <w:numPr>
          <w:ilvl w:val="1"/>
          <w:numId w:val="65"/>
        </w:numPr>
        <w:spacing w:line="360" w:lineRule="auto"/>
        <w:jc w:val="both"/>
        <w:rPr>
          <w:szCs w:val="24"/>
        </w:rPr>
      </w:pPr>
      <w:proofErr w:type="spellStart"/>
      <w:r>
        <w:rPr>
          <w:szCs w:val="24"/>
          <w:lang w:val="en-US"/>
        </w:rPr>
        <w:t>Нажать</w:t>
      </w:r>
      <w:proofErr w:type="spellEnd"/>
      <w:r>
        <w:rPr>
          <w:szCs w:val="24"/>
          <w:lang w:val="en-US"/>
        </w:rPr>
        <w:t xml:space="preserve"> </w:t>
      </w:r>
      <w:proofErr w:type="spellStart"/>
      <w:r>
        <w:rPr>
          <w:szCs w:val="24"/>
          <w:lang w:val="en-US"/>
        </w:rPr>
        <w:t>кнопку</w:t>
      </w:r>
      <w:proofErr w:type="spellEnd"/>
      <w:r>
        <w:rPr>
          <w:szCs w:val="24"/>
          <w:lang w:val="en-US"/>
        </w:rPr>
        <w:t xml:space="preserve">: </w:t>
      </w:r>
      <w:proofErr w:type="spellStart"/>
      <w:r>
        <w:rPr>
          <w:b/>
          <w:szCs w:val="24"/>
          <w:lang w:val="en-US"/>
        </w:rPr>
        <w:t>Записать</w:t>
      </w:r>
      <w:proofErr w:type="spellEnd"/>
      <w:r>
        <w:rPr>
          <w:b/>
          <w:szCs w:val="24"/>
          <w:lang w:val="en-US"/>
        </w:rPr>
        <w:t xml:space="preserve"> </w:t>
      </w:r>
      <w:r w:rsidRPr="004E52EA">
        <w:rPr>
          <w:b/>
          <w:szCs w:val="24"/>
        </w:rPr>
        <w:t>SP</w:t>
      </w:r>
      <w:r>
        <w:rPr>
          <w:szCs w:val="24"/>
        </w:rPr>
        <w:t>;</w:t>
      </w:r>
    </w:p>
    <w:p w14:paraId="4C373C08" w14:textId="0C843FB6" w:rsidR="00DB402C" w:rsidRDefault="00DB402C" w:rsidP="001716B4">
      <w:pPr>
        <w:pStyle w:val="a4"/>
        <w:numPr>
          <w:ilvl w:val="1"/>
          <w:numId w:val="65"/>
        </w:numPr>
        <w:spacing w:line="360" w:lineRule="auto"/>
        <w:jc w:val="both"/>
        <w:rPr>
          <w:szCs w:val="24"/>
        </w:rPr>
      </w:pPr>
      <w:r w:rsidRPr="00DB402C">
        <w:rPr>
          <w:szCs w:val="24"/>
        </w:rPr>
        <w:t xml:space="preserve">Включить кнопку: </w:t>
      </w:r>
      <w:proofErr w:type="spellStart"/>
      <w:r w:rsidRPr="00DB402C">
        <w:rPr>
          <w:b/>
          <w:szCs w:val="24"/>
        </w:rPr>
        <w:t>Вкл</w:t>
      </w:r>
      <w:proofErr w:type="spellEnd"/>
      <w:r w:rsidRPr="00DB402C">
        <w:rPr>
          <w:b/>
          <w:szCs w:val="24"/>
        </w:rPr>
        <w:t>/</w:t>
      </w:r>
      <w:proofErr w:type="spellStart"/>
      <w:r w:rsidRPr="00DB402C">
        <w:rPr>
          <w:b/>
          <w:szCs w:val="24"/>
        </w:rPr>
        <w:t>Выкл</w:t>
      </w:r>
      <w:proofErr w:type="spellEnd"/>
      <w:r w:rsidRPr="00DB402C">
        <w:rPr>
          <w:b/>
          <w:szCs w:val="24"/>
        </w:rPr>
        <w:t xml:space="preserve"> </w:t>
      </w:r>
      <w:r w:rsidRPr="00DB402C">
        <w:rPr>
          <w:szCs w:val="24"/>
        </w:rPr>
        <w:t>(Регулирование).</w:t>
      </w:r>
    </w:p>
    <w:p w14:paraId="19300B5A" w14:textId="2C5C9CBA" w:rsidR="00C24D5F" w:rsidRPr="00C24D5F" w:rsidRDefault="00C24D5F" w:rsidP="00C24D5F">
      <w:pPr>
        <w:pStyle w:val="a4"/>
        <w:numPr>
          <w:ilvl w:val="0"/>
          <w:numId w:val="65"/>
        </w:numPr>
        <w:spacing w:line="360" w:lineRule="auto"/>
        <w:jc w:val="both"/>
        <w:rPr>
          <w:szCs w:val="24"/>
        </w:rPr>
      </w:pPr>
      <w:r w:rsidRPr="004D35AE">
        <w:rPr>
          <w:i/>
          <w:szCs w:val="24"/>
        </w:rPr>
        <w:t xml:space="preserve">Запуск режима </w:t>
      </w:r>
      <w:r w:rsidRPr="00DB402C">
        <w:rPr>
          <w:i/>
          <w:szCs w:val="24"/>
        </w:rPr>
        <w:t>регулирования</w:t>
      </w:r>
      <w:r w:rsidRPr="001716B4">
        <w:rPr>
          <w:i/>
          <w:szCs w:val="24"/>
        </w:rPr>
        <w:t xml:space="preserve"> </w:t>
      </w:r>
      <w:r w:rsidRPr="00C24D5F">
        <w:rPr>
          <w:i/>
          <w:szCs w:val="24"/>
        </w:rPr>
        <w:t>при выходе из ручного режима работы</w:t>
      </w:r>
      <w:r w:rsidRPr="004D35AE">
        <w:rPr>
          <w:szCs w:val="24"/>
        </w:rPr>
        <w:t>:</w:t>
      </w:r>
    </w:p>
    <w:p w14:paraId="5E85C184" w14:textId="75354F4C" w:rsidR="00C24D5F" w:rsidRPr="004E52EA" w:rsidRDefault="00C24D5F" w:rsidP="00C24D5F">
      <w:pPr>
        <w:pStyle w:val="a4"/>
        <w:numPr>
          <w:ilvl w:val="1"/>
          <w:numId w:val="65"/>
        </w:numPr>
        <w:spacing w:line="360" w:lineRule="auto"/>
        <w:jc w:val="both"/>
        <w:rPr>
          <w:szCs w:val="24"/>
        </w:rPr>
      </w:pPr>
      <w:r w:rsidRPr="004E52EA">
        <w:rPr>
          <w:szCs w:val="24"/>
        </w:rPr>
        <w:t>Установить параметры ПИД-регулятора</w:t>
      </w:r>
      <w:r>
        <w:rPr>
          <w:szCs w:val="24"/>
        </w:rPr>
        <w:t>;</w:t>
      </w:r>
    </w:p>
    <w:p w14:paraId="6DF22E3E" w14:textId="299FDEDB" w:rsidR="00C24D5F" w:rsidRPr="00C24D5F" w:rsidRDefault="00C24D5F" w:rsidP="00C24D5F">
      <w:pPr>
        <w:pStyle w:val="a4"/>
        <w:numPr>
          <w:ilvl w:val="1"/>
          <w:numId w:val="65"/>
        </w:numPr>
        <w:spacing w:line="360" w:lineRule="auto"/>
        <w:jc w:val="both"/>
        <w:rPr>
          <w:szCs w:val="24"/>
        </w:rPr>
      </w:pPr>
      <w:proofErr w:type="spellStart"/>
      <w:r>
        <w:rPr>
          <w:szCs w:val="24"/>
          <w:lang w:val="en-US"/>
        </w:rPr>
        <w:t>Нажать</w:t>
      </w:r>
      <w:proofErr w:type="spellEnd"/>
      <w:r>
        <w:rPr>
          <w:szCs w:val="24"/>
          <w:lang w:val="en-US"/>
        </w:rPr>
        <w:t xml:space="preserve"> </w:t>
      </w:r>
      <w:proofErr w:type="spellStart"/>
      <w:r>
        <w:rPr>
          <w:szCs w:val="24"/>
          <w:lang w:val="en-US"/>
        </w:rPr>
        <w:t>кнопку</w:t>
      </w:r>
      <w:proofErr w:type="spellEnd"/>
      <w:r>
        <w:rPr>
          <w:szCs w:val="24"/>
          <w:lang w:val="en-US"/>
        </w:rPr>
        <w:t xml:space="preserve">: </w:t>
      </w:r>
      <w:proofErr w:type="spellStart"/>
      <w:r>
        <w:rPr>
          <w:b/>
          <w:szCs w:val="24"/>
          <w:lang w:val="en-US"/>
        </w:rPr>
        <w:t>Записать</w:t>
      </w:r>
      <w:proofErr w:type="spellEnd"/>
      <w:r>
        <w:rPr>
          <w:b/>
          <w:szCs w:val="24"/>
          <w:lang w:val="en-US"/>
        </w:rPr>
        <w:t xml:space="preserve"> </w:t>
      </w:r>
      <w:proofErr w:type="spellStart"/>
      <w:r>
        <w:rPr>
          <w:b/>
          <w:szCs w:val="24"/>
          <w:lang w:val="en-US"/>
        </w:rPr>
        <w:t>параметры</w:t>
      </w:r>
      <w:proofErr w:type="spellEnd"/>
      <w:r>
        <w:rPr>
          <w:szCs w:val="24"/>
        </w:rPr>
        <w:t>;</w:t>
      </w:r>
    </w:p>
    <w:p w14:paraId="3D747250" w14:textId="22703EF4" w:rsidR="0079571E" w:rsidRPr="004C22FB" w:rsidRDefault="003C236A" w:rsidP="004C22FB">
      <w:pPr>
        <w:pStyle w:val="a4"/>
        <w:numPr>
          <w:ilvl w:val="1"/>
          <w:numId w:val="65"/>
        </w:numPr>
        <w:spacing w:line="360" w:lineRule="auto"/>
        <w:jc w:val="both"/>
        <w:rPr>
          <w:szCs w:val="24"/>
        </w:rPr>
        <w:sectPr w:rsidR="0079571E" w:rsidRPr="004C22FB" w:rsidSect="00677866">
          <w:footerReference w:type="default" r:id="rId13"/>
          <w:footerReference w:type="first" r:id="rId14"/>
          <w:pgSz w:w="11906" w:h="16838"/>
          <w:pgMar w:top="1134" w:right="850" w:bottom="1134" w:left="1701" w:header="708" w:footer="0" w:gutter="0"/>
          <w:cols w:space="708"/>
          <w:docGrid w:linePitch="360"/>
        </w:sectPr>
      </w:pPr>
      <w:r w:rsidRPr="00B36057">
        <w:rPr>
          <w:szCs w:val="24"/>
        </w:rPr>
        <w:t xml:space="preserve">Выключить </w:t>
      </w:r>
      <w:r w:rsidR="00C24D5F" w:rsidRPr="00DB402C">
        <w:rPr>
          <w:szCs w:val="24"/>
        </w:rPr>
        <w:t xml:space="preserve">кнопку: </w:t>
      </w:r>
      <w:proofErr w:type="spellStart"/>
      <w:r w:rsidR="00C24D5F" w:rsidRPr="00DB402C">
        <w:rPr>
          <w:b/>
          <w:szCs w:val="24"/>
        </w:rPr>
        <w:t>Вкл</w:t>
      </w:r>
      <w:proofErr w:type="spellEnd"/>
      <w:r w:rsidR="00C24D5F" w:rsidRPr="00DB402C">
        <w:rPr>
          <w:b/>
          <w:szCs w:val="24"/>
        </w:rPr>
        <w:t>/</w:t>
      </w:r>
      <w:proofErr w:type="spellStart"/>
      <w:r w:rsidR="00C24D5F" w:rsidRPr="00DB402C">
        <w:rPr>
          <w:b/>
          <w:szCs w:val="24"/>
        </w:rPr>
        <w:t>Выкл</w:t>
      </w:r>
      <w:proofErr w:type="spellEnd"/>
      <w:r w:rsidR="00C24D5F" w:rsidRPr="00DB402C">
        <w:rPr>
          <w:b/>
          <w:szCs w:val="24"/>
        </w:rPr>
        <w:t xml:space="preserve"> </w:t>
      </w:r>
      <w:r w:rsidR="00C24D5F" w:rsidRPr="00DB402C">
        <w:rPr>
          <w:szCs w:val="24"/>
        </w:rPr>
        <w:t>(</w:t>
      </w:r>
      <w:r w:rsidRPr="0043114F">
        <w:rPr>
          <w:szCs w:val="24"/>
        </w:rPr>
        <w:t>Ручное управление</w:t>
      </w:r>
      <w:r w:rsidR="00C24D5F" w:rsidRPr="00DB402C">
        <w:rPr>
          <w:szCs w:val="24"/>
        </w:rPr>
        <w:t>).</w:t>
      </w:r>
    </w:p>
    <w:p w14:paraId="2C3B38E4" w14:textId="40C6BDB8" w:rsidR="0079571E" w:rsidRDefault="00897F6A" w:rsidP="0079571E">
      <w:pPr>
        <w:spacing w:line="276" w:lineRule="auto"/>
        <w:jc w:val="center"/>
        <w:rPr>
          <w:szCs w:val="24"/>
        </w:rPr>
      </w:pPr>
      <w:r>
        <w:rPr>
          <w:noProof/>
        </w:rPr>
        <w:lastRenderedPageBreak/>
        <w:drawing>
          <wp:inline distT="0" distB="0" distL="0" distR="0" wp14:anchorId="23691D07" wp14:editId="7E8F2E0A">
            <wp:extent cx="9251950" cy="4235450"/>
            <wp:effectExtent l="19050" t="19050" r="25400" b="1270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9251950" cy="4235450"/>
                    </a:xfrm>
                    <a:prstGeom prst="rect">
                      <a:avLst/>
                    </a:prstGeom>
                    <a:ln>
                      <a:solidFill>
                        <a:schemeClr val="bg1">
                          <a:lumMod val="85000"/>
                        </a:schemeClr>
                      </a:solidFill>
                    </a:ln>
                  </pic:spPr>
                </pic:pic>
              </a:graphicData>
            </a:graphic>
          </wp:inline>
        </w:drawing>
      </w:r>
    </w:p>
    <w:p w14:paraId="6BCA9FD4" w14:textId="74341498" w:rsidR="0079571E" w:rsidRDefault="0079571E" w:rsidP="0079571E">
      <w:pPr>
        <w:spacing w:line="276" w:lineRule="auto"/>
        <w:jc w:val="center"/>
        <w:rPr>
          <w:szCs w:val="24"/>
        </w:rPr>
      </w:pPr>
      <w:r w:rsidRPr="005E1F9C">
        <w:rPr>
          <w:szCs w:val="24"/>
        </w:rPr>
        <w:t xml:space="preserve">Рисунок </w:t>
      </w:r>
      <w:r>
        <w:rPr>
          <w:szCs w:val="24"/>
        </w:rPr>
        <w:t>5.</w:t>
      </w:r>
      <w:r w:rsidRPr="005E1F9C">
        <w:rPr>
          <w:szCs w:val="24"/>
        </w:rPr>
        <w:t xml:space="preserve"> </w:t>
      </w:r>
      <w:r>
        <w:rPr>
          <w:szCs w:val="24"/>
          <w:lang w:val="en-US"/>
        </w:rPr>
        <w:t>Web</w:t>
      </w:r>
      <w:r w:rsidRPr="0079571E">
        <w:rPr>
          <w:szCs w:val="24"/>
        </w:rPr>
        <w:t>-</w:t>
      </w:r>
      <w:r>
        <w:rPr>
          <w:szCs w:val="24"/>
        </w:rPr>
        <w:t xml:space="preserve">визуализация проекта в момент завершения </w:t>
      </w:r>
      <w:proofErr w:type="spellStart"/>
      <w:r w:rsidR="008A34ED">
        <w:rPr>
          <w:szCs w:val="24"/>
        </w:rPr>
        <w:t>автонастройки</w:t>
      </w:r>
      <w:proofErr w:type="spellEnd"/>
    </w:p>
    <w:p w14:paraId="0D06FBEA" w14:textId="5EDE0E38" w:rsidR="00AC44B7" w:rsidRPr="00AC44B7" w:rsidRDefault="00AC44B7" w:rsidP="00AC44B7">
      <w:pPr>
        <w:spacing w:line="276" w:lineRule="auto"/>
        <w:jc w:val="center"/>
        <w:rPr>
          <w:szCs w:val="24"/>
        </w:rPr>
      </w:pPr>
      <w:r w:rsidRPr="00AC44B7">
        <w:rPr>
          <w:b/>
          <w:szCs w:val="24"/>
        </w:rPr>
        <w:t>Примечание:</w:t>
      </w:r>
      <w:r w:rsidRPr="00AC44B7">
        <w:rPr>
          <w:szCs w:val="24"/>
        </w:rPr>
        <w:t xml:space="preserve"> на </w:t>
      </w:r>
      <w:r>
        <w:rPr>
          <w:szCs w:val="24"/>
        </w:rPr>
        <w:t>рисунке</w:t>
      </w:r>
      <w:r w:rsidRPr="00AC44B7">
        <w:rPr>
          <w:szCs w:val="24"/>
        </w:rPr>
        <w:t xml:space="preserve"> есть расхождение входного и выходного значения </w:t>
      </w:r>
      <w:r w:rsidRPr="00AC44B7">
        <w:rPr>
          <w:szCs w:val="24"/>
          <w:lang w:val="en-US"/>
        </w:rPr>
        <w:t>SM</w:t>
      </w:r>
      <w:r w:rsidRPr="00AC44B7">
        <w:rPr>
          <w:szCs w:val="24"/>
        </w:rPr>
        <w:t xml:space="preserve"> </w:t>
      </w:r>
      <w:r>
        <w:rPr>
          <w:szCs w:val="24"/>
        </w:rPr>
        <w:t xml:space="preserve">– </w:t>
      </w:r>
      <w:r w:rsidRPr="00AC44B7">
        <w:rPr>
          <w:szCs w:val="24"/>
        </w:rPr>
        <w:t>это связано с погрешностью</w:t>
      </w:r>
      <w:r>
        <w:rPr>
          <w:szCs w:val="24"/>
        </w:rPr>
        <w:t>, которую вносит</w:t>
      </w:r>
      <w:r w:rsidRPr="00AC44B7">
        <w:rPr>
          <w:szCs w:val="24"/>
        </w:rPr>
        <w:t xml:space="preserve"> делител</w:t>
      </w:r>
      <w:r>
        <w:rPr>
          <w:szCs w:val="24"/>
        </w:rPr>
        <w:t xml:space="preserve">ь </w:t>
      </w:r>
      <w:r w:rsidRPr="00AC44B7">
        <w:rPr>
          <w:szCs w:val="24"/>
        </w:rPr>
        <w:t>напряжения</w:t>
      </w:r>
    </w:p>
    <w:sectPr w:rsidR="00AC44B7" w:rsidRPr="00AC44B7" w:rsidSect="0079571E">
      <w:pgSz w:w="16838" w:h="11906" w:orient="landscape"/>
      <w:pgMar w:top="1701" w:right="1134" w:bottom="851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7A542499" w14:textId="77777777" w:rsidR="0017677A" w:rsidRDefault="0017677A" w:rsidP="008A3347">
      <w:pPr>
        <w:spacing w:after="0" w:line="240" w:lineRule="auto"/>
      </w:pPr>
      <w:r>
        <w:separator/>
      </w:r>
    </w:p>
    <w:p w14:paraId="090D0430" w14:textId="77777777" w:rsidR="0017677A" w:rsidRDefault="0017677A"/>
  </w:endnote>
  <w:endnote w:type="continuationSeparator" w:id="0">
    <w:p w14:paraId="16237511" w14:textId="77777777" w:rsidR="0017677A" w:rsidRDefault="0017677A" w:rsidP="008A3347">
      <w:pPr>
        <w:spacing w:after="0" w:line="240" w:lineRule="auto"/>
      </w:pPr>
      <w:r>
        <w:continuationSeparator/>
      </w:r>
    </w:p>
    <w:p w14:paraId="694EBCE7" w14:textId="77777777" w:rsidR="0017677A" w:rsidRDefault="0017677A"/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CC"/>
    <w:family w:val="roman"/>
    <w:pitch w:val="variable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4000ACFF" w:usb2="00000001" w:usb3="00000000" w:csb0="000001FF" w:csb1="00000000"/>
  </w:font>
  <w:font w:name="Calibri Light">
    <w:panose1 w:val="020F0302020204030204"/>
    <w:charset w:val="CC"/>
    <w:family w:val="swiss"/>
    <w:pitch w:val="variable"/>
    <w:sig w:usb0="A0002AEF" w:usb1="4000207B" w:usb2="00000000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887362681"/>
      <w:docPartObj>
        <w:docPartGallery w:val="Page Numbers (Bottom of Page)"/>
        <w:docPartUnique/>
      </w:docPartObj>
    </w:sdtPr>
    <w:sdtEndPr/>
    <w:sdtContent>
      <w:p w14:paraId="78881C02" w14:textId="139B780E" w:rsidR="00E3664D" w:rsidRDefault="00E3664D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rPr>
            <w:noProof/>
          </w:rPr>
          <w:t>39</w:t>
        </w:r>
        <w:r>
          <w:fldChar w:fldCharType="end"/>
        </w:r>
      </w:p>
    </w:sdtContent>
  </w:sdt>
  <w:p w14:paraId="78881C03" w14:textId="77777777" w:rsidR="00E3664D" w:rsidRDefault="00E3664D">
    <w:pPr>
      <w:pStyle w:val="ad"/>
    </w:pPr>
  </w:p>
  <w:p w14:paraId="26A7720C" w14:textId="77777777" w:rsidR="00E3664D" w:rsidRDefault="00E3664D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sdt>
    <w:sdtPr>
      <w:id w:val="1613249733"/>
      <w:docPartObj>
        <w:docPartGallery w:val="Page Numbers (Bottom of Page)"/>
        <w:docPartUnique/>
      </w:docPartObj>
    </w:sdtPr>
    <w:sdtEndPr/>
    <w:sdtContent>
      <w:p w14:paraId="149DCDCC" w14:textId="6758EFCB" w:rsidR="000022B5" w:rsidRDefault="000022B5">
        <w:pPr>
          <w:pStyle w:val="ad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>
          <w:t>2</w:t>
        </w:r>
        <w:r>
          <w:fldChar w:fldCharType="end"/>
        </w:r>
      </w:p>
    </w:sdtContent>
  </w:sdt>
  <w:p w14:paraId="74BCDC05" w14:textId="77777777" w:rsidR="000022B5" w:rsidRDefault="000022B5">
    <w:pPr>
      <w:pStyle w:val="ad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D64EDD9" w14:textId="77777777" w:rsidR="0017677A" w:rsidRDefault="0017677A" w:rsidP="008A3347">
      <w:pPr>
        <w:spacing w:after="0" w:line="240" w:lineRule="auto"/>
      </w:pPr>
      <w:r>
        <w:separator/>
      </w:r>
    </w:p>
    <w:p w14:paraId="740566E2" w14:textId="77777777" w:rsidR="0017677A" w:rsidRDefault="0017677A"/>
  </w:footnote>
  <w:footnote w:type="continuationSeparator" w:id="0">
    <w:p w14:paraId="1F30D790" w14:textId="77777777" w:rsidR="0017677A" w:rsidRDefault="0017677A" w:rsidP="008A3347">
      <w:pPr>
        <w:spacing w:after="0" w:line="240" w:lineRule="auto"/>
      </w:pPr>
      <w:r>
        <w:continuationSeparator/>
      </w:r>
    </w:p>
    <w:p w14:paraId="2FCA8448" w14:textId="77777777" w:rsidR="0017677A" w:rsidRDefault="0017677A"/>
  </w:footnote>
  <w:footnote w:id="1">
    <w:p w14:paraId="52F6FC50" w14:textId="34C7014A" w:rsidR="00F2790D" w:rsidRDefault="00F2790D">
      <w:pPr>
        <w:pStyle w:val="aff"/>
      </w:pPr>
      <w:r>
        <w:rPr>
          <w:rStyle w:val="aff1"/>
        </w:rPr>
        <w:footnoteRef/>
      </w:r>
      <w:r>
        <w:t xml:space="preserve"> Проект для контроллера-симулятора не входит в архив примера, так как является интеллектуальной собственностью его создателей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4C93A30"/>
    <w:multiLevelType w:val="multilevel"/>
    <w:tmpl w:val="1876B00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hint="default"/>
        <w:b/>
      </w:rPr>
    </w:lvl>
    <w:lvl w:ilvl="2">
      <w:start w:val="1"/>
      <w:numFmt w:val="bullet"/>
      <w:lvlText w:val=""/>
      <w:lvlJc w:val="left"/>
      <w:pPr>
        <w:ind w:left="1584" w:hanging="504"/>
      </w:pPr>
      <w:rPr>
        <w:rFonts w:ascii="Symbol" w:hAnsi="Symbol" w:hint="default"/>
        <w:b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" w15:restartNumberingAfterBreak="0">
    <w:nsid w:val="05A53E53"/>
    <w:multiLevelType w:val="multilevel"/>
    <w:tmpl w:val="60E0FC7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hint="default"/>
        <w:b/>
      </w:rPr>
    </w:lvl>
    <w:lvl w:ilvl="2">
      <w:start w:val="1"/>
      <w:numFmt w:val="bullet"/>
      <w:lvlText w:val=""/>
      <w:lvlJc w:val="left"/>
      <w:pPr>
        <w:ind w:left="1584" w:hanging="504"/>
      </w:pPr>
      <w:rPr>
        <w:rFonts w:ascii="Symbol" w:hAnsi="Symbol" w:hint="default"/>
        <w:b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2" w15:restartNumberingAfterBreak="0">
    <w:nsid w:val="05C04BDB"/>
    <w:multiLevelType w:val="multilevel"/>
    <w:tmpl w:val="5C56BD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3" w15:restartNumberingAfterBreak="0">
    <w:nsid w:val="085E3156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4" w15:restartNumberingAfterBreak="0">
    <w:nsid w:val="09665216"/>
    <w:multiLevelType w:val="multilevel"/>
    <w:tmpl w:val="919EF1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5" w15:restartNumberingAfterBreak="0">
    <w:nsid w:val="09B04308"/>
    <w:multiLevelType w:val="multilevel"/>
    <w:tmpl w:val="CBE25B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6" w15:restartNumberingAfterBreak="0">
    <w:nsid w:val="0B4B650A"/>
    <w:multiLevelType w:val="multilevel"/>
    <w:tmpl w:val="919EF1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7" w15:restartNumberingAfterBreak="0">
    <w:nsid w:val="0C0A1B13"/>
    <w:multiLevelType w:val="hybridMultilevel"/>
    <w:tmpl w:val="4120D316"/>
    <w:lvl w:ilvl="0" w:tplc="0E24BF58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0D0231D0"/>
    <w:multiLevelType w:val="multilevel"/>
    <w:tmpl w:val="60E0FC7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hint="default"/>
        <w:b/>
      </w:rPr>
    </w:lvl>
    <w:lvl w:ilvl="2">
      <w:start w:val="1"/>
      <w:numFmt w:val="bullet"/>
      <w:lvlText w:val=""/>
      <w:lvlJc w:val="left"/>
      <w:pPr>
        <w:ind w:left="1584" w:hanging="504"/>
      </w:pPr>
      <w:rPr>
        <w:rFonts w:ascii="Symbol" w:hAnsi="Symbol" w:hint="default"/>
        <w:b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9" w15:restartNumberingAfterBreak="0">
    <w:nsid w:val="114F42FA"/>
    <w:multiLevelType w:val="multilevel"/>
    <w:tmpl w:val="5E9A933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0" w15:restartNumberingAfterBreak="0">
    <w:nsid w:val="12D11458"/>
    <w:multiLevelType w:val="multilevel"/>
    <w:tmpl w:val="1876B00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hint="default"/>
        <w:b/>
      </w:rPr>
    </w:lvl>
    <w:lvl w:ilvl="2">
      <w:start w:val="1"/>
      <w:numFmt w:val="bullet"/>
      <w:lvlText w:val=""/>
      <w:lvlJc w:val="left"/>
      <w:pPr>
        <w:ind w:left="1584" w:hanging="504"/>
      </w:pPr>
      <w:rPr>
        <w:rFonts w:ascii="Symbol" w:hAnsi="Symbol" w:hint="default"/>
        <w:b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1" w15:restartNumberingAfterBreak="0">
    <w:nsid w:val="1525503A"/>
    <w:multiLevelType w:val="multilevel"/>
    <w:tmpl w:val="1876B00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hint="default"/>
        <w:b/>
      </w:rPr>
    </w:lvl>
    <w:lvl w:ilvl="2">
      <w:start w:val="1"/>
      <w:numFmt w:val="bullet"/>
      <w:lvlText w:val=""/>
      <w:lvlJc w:val="left"/>
      <w:pPr>
        <w:ind w:left="1584" w:hanging="504"/>
      </w:pPr>
      <w:rPr>
        <w:rFonts w:ascii="Symbol" w:hAnsi="Symbol" w:hint="default"/>
        <w:b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2" w15:restartNumberingAfterBreak="0">
    <w:nsid w:val="154357D0"/>
    <w:multiLevelType w:val="hybridMultilevel"/>
    <w:tmpl w:val="1B76C27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3" w15:restartNumberingAfterBreak="0">
    <w:nsid w:val="167B2990"/>
    <w:multiLevelType w:val="multilevel"/>
    <w:tmpl w:val="1876B00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hint="default"/>
        <w:b/>
      </w:rPr>
    </w:lvl>
    <w:lvl w:ilvl="2">
      <w:start w:val="1"/>
      <w:numFmt w:val="bullet"/>
      <w:lvlText w:val=""/>
      <w:lvlJc w:val="left"/>
      <w:pPr>
        <w:ind w:left="1584" w:hanging="504"/>
      </w:pPr>
      <w:rPr>
        <w:rFonts w:ascii="Symbol" w:hAnsi="Symbol" w:hint="default"/>
        <w:b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4" w15:restartNumberingAfterBreak="0">
    <w:nsid w:val="1831466C"/>
    <w:multiLevelType w:val="multilevel"/>
    <w:tmpl w:val="E50EF09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15" w15:restartNumberingAfterBreak="0">
    <w:nsid w:val="197A0CA0"/>
    <w:multiLevelType w:val="hybridMultilevel"/>
    <w:tmpl w:val="F9F02284"/>
    <w:lvl w:ilvl="0" w:tplc="0419000F">
      <w:start w:val="1"/>
      <w:numFmt w:val="decimal"/>
      <w:lvlText w:val="%1."/>
      <w:lvlJc w:val="left"/>
      <w:pPr>
        <w:ind w:left="1428" w:hanging="360"/>
      </w:pPr>
    </w:lvl>
    <w:lvl w:ilvl="1" w:tplc="04190019" w:tentative="1">
      <w:start w:val="1"/>
      <w:numFmt w:val="lowerLetter"/>
      <w:lvlText w:val="%2."/>
      <w:lvlJc w:val="left"/>
      <w:pPr>
        <w:ind w:left="2148" w:hanging="360"/>
      </w:pPr>
    </w:lvl>
    <w:lvl w:ilvl="2" w:tplc="0419001B" w:tentative="1">
      <w:start w:val="1"/>
      <w:numFmt w:val="lowerRoman"/>
      <w:lvlText w:val="%3."/>
      <w:lvlJc w:val="right"/>
      <w:pPr>
        <w:ind w:left="2868" w:hanging="180"/>
      </w:pPr>
    </w:lvl>
    <w:lvl w:ilvl="3" w:tplc="0419000F" w:tentative="1">
      <w:start w:val="1"/>
      <w:numFmt w:val="decimal"/>
      <w:lvlText w:val="%4."/>
      <w:lvlJc w:val="left"/>
      <w:pPr>
        <w:ind w:left="3588" w:hanging="360"/>
      </w:pPr>
    </w:lvl>
    <w:lvl w:ilvl="4" w:tplc="04190019" w:tentative="1">
      <w:start w:val="1"/>
      <w:numFmt w:val="lowerLetter"/>
      <w:lvlText w:val="%5."/>
      <w:lvlJc w:val="left"/>
      <w:pPr>
        <w:ind w:left="4308" w:hanging="360"/>
      </w:pPr>
    </w:lvl>
    <w:lvl w:ilvl="5" w:tplc="0419001B" w:tentative="1">
      <w:start w:val="1"/>
      <w:numFmt w:val="lowerRoman"/>
      <w:lvlText w:val="%6."/>
      <w:lvlJc w:val="right"/>
      <w:pPr>
        <w:ind w:left="5028" w:hanging="180"/>
      </w:pPr>
    </w:lvl>
    <w:lvl w:ilvl="6" w:tplc="0419000F" w:tentative="1">
      <w:start w:val="1"/>
      <w:numFmt w:val="decimal"/>
      <w:lvlText w:val="%7."/>
      <w:lvlJc w:val="left"/>
      <w:pPr>
        <w:ind w:left="5748" w:hanging="360"/>
      </w:pPr>
    </w:lvl>
    <w:lvl w:ilvl="7" w:tplc="04190019" w:tentative="1">
      <w:start w:val="1"/>
      <w:numFmt w:val="lowerLetter"/>
      <w:lvlText w:val="%8."/>
      <w:lvlJc w:val="left"/>
      <w:pPr>
        <w:ind w:left="6468" w:hanging="360"/>
      </w:pPr>
    </w:lvl>
    <w:lvl w:ilvl="8" w:tplc="0419001B" w:tentative="1">
      <w:start w:val="1"/>
      <w:numFmt w:val="lowerRoman"/>
      <w:lvlText w:val="%9."/>
      <w:lvlJc w:val="right"/>
      <w:pPr>
        <w:ind w:left="7188" w:hanging="180"/>
      </w:pPr>
    </w:lvl>
  </w:abstractNum>
  <w:abstractNum w:abstractNumId="16" w15:restartNumberingAfterBreak="0">
    <w:nsid w:val="19881C50"/>
    <w:multiLevelType w:val="multilevel"/>
    <w:tmpl w:val="1876B00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hint="default"/>
        <w:b/>
      </w:rPr>
    </w:lvl>
    <w:lvl w:ilvl="2">
      <w:start w:val="1"/>
      <w:numFmt w:val="bullet"/>
      <w:lvlText w:val=""/>
      <w:lvlJc w:val="left"/>
      <w:pPr>
        <w:ind w:left="1584" w:hanging="504"/>
      </w:pPr>
      <w:rPr>
        <w:rFonts w:ascii="Symbol" w:hAnsi="Symbol" w:hint="default"/>
        <w:b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7" w15:restartNumberingAfterBreak="0">
    <w:nsid w:val="1A624F13"/>
    <w:multiLevelType w:val="hybridMultilevel"/>
    <w:tmpl w:val="AD483346"/>
    <w:lvl w:ilvl="0" w:tplc="BDE45646">
      <w:start w:val="1"/>
      <w:numFmt w:val="decimal"/>
      <w:pStyle w:val="1"/>
      <w:lvlText w:val="%1."/>
      <w:lvlJc w:val="left"/>
      <w:pPr>
        <w:ind w:left="2041" w:hanging="360"/>
      </w:pPr>
    </w:lvl>
    <w:lvl w:ilvl="1" w:tplc="04190019" w:tentative="1">
      <w:start w:val="1"/>
      <w:numFmt w:val="lowerLetter"/>
      <w:lvlText w:val="%2."/>
      <w:lvlJc w:val="left"/>
      <w:pPr>
        <w:ind w:left="2761" w:hanging="360"/>
      </w:pPr>
    </w:lvl>
    <w:lvl w:ilvl="2" w:tplc="0419001B" w:tentative="1">
      <w:start w:val="1"/>
      <w:numFmt w:val="lowerRoman"/>
      <w:lvlText w:val="%3."/>
      <w:lvlJc w:val="right"/>
      <w:pPr>
        <w:ind w:left="3481" w:hanging="180"/>
      </w:pPr>
    </w:lvl>
    <w:lvl w:ilvl="3" w:tplc="0419000F" w:tentative="1">
      <w:start w:val="1"/>
      <w:numFmt w:val="decimal"/>
      <w:lvlText w:val="%4."/>
      <w:lvlJc w:val="left"/>
      <w:pPr>
        <w:ind w:left="4201" w:hanging="360"/>
      </w:pPr>
    </w:lvl>
    <w:lvl w:ilvl="4" w:tplc="04190019" w:tentative="1">
      <w:start w:val="1"/>
      <w:numFmt w:val="lowerLetter"/>
      <w:lvlText w:val="%5."/>
      <w:lvlJc w:val="left"/>
      <w:pPr>
        <w:ind w:left="4921" w:hanging="360"/>
      </w:pPr>
    </w:lvl>
    <w:lvl w:ilvl="5" w:tplc="0419001B" w:tentative="1">
      <w:start w:val="1"/>
      <w:numFmt w:val="lowerRoman"/>
      <w:lvlText w:val="%6."/>
      <w:lvlJc w:val="right"/>
      <w:pPr>
        <w:ind w:left="5641" w:hanging="180"/>
      </w:pPr>
    </w:lvl>
    <w:lvl w:ilvl="6" w:tplc="0419000F" w:tentative="1">
      <w:start w:val="1"/>
      <w:numFmt w:val="decimal"/>
      <w:lvlText w:val="%7."/>
      <w:lvlJc w:val="left"/>
      <w:pPr>
        <w:ind w:left="6361" w:hanging="360"/>
      </w:pPr>
    </w:lvl>
    <w:lvl w:ilvl="7" w:tplc="04190019" w:tentative="1">
      <w:start w:val="1"/>
      <w:numFmt w:val="lowerLetter"/>
      <w:lvlText w:val="%8."/>
      <w:lvlJc w:val="left"/>
      <w:pPr>
        <w:ind w:left="7081" w:hanging="360"/>
      </w:pPr>
    </w:lvl>
    <w:lvl w:ilvl="8" w:tplc="0419001B" w:tentative="1">
      <w:start w:val="1"/>
      <w:numFmt w:val="lowerRoman"/>
      <w:lvlText w:val="%9."/>
      <w:lvlJc w:val="right"/>
      <w:pPr>
        <w:ind w:left="7801" w:hanging="180"/>
      </w:pPr>
    </w:lvl>
  </w:abstractNum>
  <w:abstractNum w:abstractNumId="18" w15:restartNumberingAfterBreak="0">
    <w:nsid w:val="1DB71BA5"/>
    <w:multiLevelType w:val="multilevel"/>
    <w:tmpl w:val="919EF1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19" w15:restartNumberingAfterBreak="0">
    <w:nsid w:val="2634504E"/>
    <w:multiLevelType w:val="multilevel"/>
    <w:tmpl w:val="1876B00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hint="default"/>
        <w:b/>
      </w:rPr>
    </w:lvl>
    <w:lvl w:ilvl="2">
      <w:start w:val="1"/>
      <w:numFmt w:val="bullet"/>
      <w:lvlText w:val=""/>
      <w:lvlJc w:val="left"/>
      <w:pPr>
        <w:ind w:left="1584" w:hanging="504"/>
      </w:pPr>
      <w:rPr>
        <w:rFonts w:ascii="Symbol" w:hAnsi="Symbol" w:hint="default"/>
        <w:b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20" w15:restartNumberingAfterBreak="0">
    <w:nsid w:val="263B6A5A"/>
    <w:multiLevelType w:val="hybridMultilevel"/>
    <w:tmpl w:val="A45008EA"/>
    <w:lvl w:ilvl="0" w:tplc="B04CF4D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28044D3B"/>
    <w:multiLevelType w:val="multilevel"/>
    <w:tmpl w:val="919EF1B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22" w15:restartNumberingAfterBreak="0">
    <w:nsid w:val="281E41AF"/>
    <w:multiLevelType w:val="multilevel"/>
    <w:tmpl w:val="2CFE6EC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23" w15:restartNumberingAfterBreak="0">
    <w:nsid w:val="2B3B35A5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24" w15:restartNumberingAfterBreak="0">
    <w:nsid w:val="2CBC6586"/>
    <w:multiLevelType w:val="hybridMultilevel"/>
    <w:tmpl w:val="3AC04968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5" w15:restartNumberingAfterBreak="0">
    <w:nsid w:val="31170C71"/>
    <w:multiLevelType w:val="multilevel"/>
    <w:tmpl w:val="1876B00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hint="default"/>
        <w:b/>
      </w:rPr>
    </w:lvl>
    <w:lvl w:ilvl="2">
      <w:start w:val="1"/>
      <w:numFmt w:val="bullet"/>
      <w:lvlText w:val=""/>
      <w:lvlJc w:val="left"/>
      <w:pPr>
        <w:ind w:left="1584" w:hanging="504"/>
      </w:pPr>
      <w:rPr>
        <w:rFonts w:ascii="Symbol" w:hAnsi="Symbol" w:hint="default"/>
        <w:b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26" w15:restartNumberingAfterBreak="0">
    <w:nsid w:val="343D3442"/>
    <w:multiLevelType w:val="multilevel"/>
    <w:tmpl w:val="0992779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27" w15:restartNumberingAfterBreak="0">
    <w:nsid w:val="35C1614F"/>
    <w:multiLevelType w:val="multilevel"/>
    <w:tmpl w:val="3BDA8F0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28" w15:restartNumberingAfterBreak="0">
    <w:nsid w:val="390D6FAC"/>
    <w:multiLevelType w:val="multilevel"/>
    <w:tmpl w:val="E09A2D2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hint="default"/>
        <w:b/>
      </w:rPr>
    </w:lvl>
    <w:lvl w:ilvl="2">
      <w:start w:val="1"/>
      <w:numFmt w:val="bullet"/>
      <w:lvlText w:val=""/>
      <w:lvlJc w:val="left"/>
      <w:pPr>
        <w:ind w:left="1584" w:hanging="504"/>
      </w:pPr>
      <w:rPr>
        <w:rFonts w:ascii="Symbol" w:hAnsi="Symbol" w:hint="default"/>
        <w:b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29" w15:restartNumberingAfterBreak="0">
    <w:nsid w:val="448E3683"/>
    <w:multiLevelType w:val="multilevel"/>
    <w:tmpl w:val="91B09BF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30" w15:restartNumberingAfterBreak="0">
    <w:nsid w:val="44D860AA"/>
    <w:multiLevelType w:val="multilevel"/>
    <w:tmpl w:val="6C52FAF8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abstractNum w:abstractNumId="31" w15:restartNumberingAfterBreak="0">
    <w:nsid w:val="46142699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32" w15:restartNumberingAfterBreak="0">
    <w:nsid w:val="486927F6"/>
    <w:multiLevelType w:val="hybridMultilevel"/>
    <w:tmpl w:val="3BF0E4DC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3" w15:restartNumberingAfterBreak="0">
    <w:nsid w:val="49214D41"/>
    <w:multiLevelType w:val="multilevel"/>
    <w:tmpl w:val="D7A8F2C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34" w15:restartNumberingAfterBreak="0">
    <w:nsid w:val="4C504ECF"/>
    <w:multiLevelType w:val="multilevel"/>
    <w:tmpl w:val="2440308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bullet"/>
      <w:lvlText w:val=""/>
      <w:lvlJc w:val="left"/>
      <w:pPr>
        <w:ind w:left="1152" w:hanging="432"/>
      </w:pPr>
      <w:rPr>
        <w:rFonts w:ascii="Symbol" w:hAnsi="Symbol" w:hint="default"/>
        <w:b/>
      </w:rPr>
    </w:lvl>
    <w:lvl w:ilvl="2">
      <w:start w:val="1"/>
      <w:numFmt w:val="bullet"/>
      <w:lvlText w:val=""/>
      <w:lvlJc w:val="left"/>
      <w:pPr>
        <w:ind w:left="1584" w:hanging="504"/>
      </w:pPr>
      <w:rPr>
        <w:rFonts w:ascii="Symbol" w:hAnsi="Symbol" w:hint="default"/>
        <w:b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35" w15:restartNumberingAfterBreak="0">
    <w:nsid w:val="4C910ED1"/>
    <w:multiLevelType w:val="multilevel"/>
    <w:tmpl w:val="5B76518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36" w15:restartNumberingAfterBreak="0">
    <w:nsid w:val="515D30DE"/>
    <w:multiLevelType w:val="multilevel"/>
    <w:tmpl w:val="3B7A03C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hint="default"/>
        <w:b/>
      </w:rPr>
    </w:lvl>
    <w:lvl w:ilvl="2">
      <w:start w:val="1"/>
      <w:numFmt w:val="bullet"/>
      <w:lvlText w:val=""/>
      <w:lvlJc w:val="left"/>
      <w:pPr>
        <w:ind w:left="1584" w:hanging="504"/>
      </w:pPr>
      <w:rPr>
        <w:rFonts w:ascii="Symbol" w:hAnsi="Symbol"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37" w15:restartNumberingAfterBreak="0">
    <w:nsid w:val="52875C07"/>
    <w:multiLevelType w:val="multilevel"/>
    <w:tmpl w:val="9A788E8A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38" w15:restartNumberingAfterBreak="0">
    <w:nsid w:val="54E230B6"/>
    <w:multiLevelType w:val="multilevel"/>
    <w:tmpl w:val="5B76518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39" w15:restartNumberingAfterBreak="0">
    <w:nsid w:val="565372E5"/>
    <w:multiLevelType w:val="hybridMultilevel"/>
    <w:tmpl w:val="35C4E7B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0" w15:restartNumberingAfterBreak="0">
    <w:nsid w:val="57617EE6"/>
    <w:multiLevelType w:val="multilevel"/>
    <w:tmpl w:val="891EA70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bullet"/>
      <w:lvlText w:val=""/>
      <w:lvlJc w:val="left"/>
      <w:pPr>
        <w:ind w:left="1152" w:hanging="432"/>
      </w:pPr>
      <w:rPr>
        <w:rFonts w:ascii="Symbol" w:hAnsi="Symbol" w:hint="default"/>
        <w:b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41" w15:restartNumberingAfterBreak="0">
    <w:nsid w:val="58771E34"/>
    <w:multiLevelType w:val="hybridMultilevel"/>
    <w:tmpl w:val="BDF87BA0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2" w15:restartNumberingAfterBreak="0">
    <w:nsid w:val="5B33039C"/>
    <w:multiLevelType w:val="multilevel"/>
    <w:tmpl w:val="660EA3E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>
      <w:start w:val="1"/>
      <w:numFmt w:val="bullet"/>
      <w:lvlText w:val=""/>
      <w:lvlJc w:val="left"/>
      <w:pPr>
        <w:ind w:left="1152" w:hanging="432"/>
      </w:pPr>
      <w:rPr>
        <w:rFonts w:ascii="Symbol" w:hAnsi="Symbol" w:hint="default"/>
        <w:b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43" w15:restartNumberingAfterBreak="0">
    <w:nsid w:val="5BAE72CF"/>
    <w:multiLevelType w:val="multilevel"/>
    <w:tmpl w:val="7E2CD97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44" w15:restartNumberingAfterBreak="0">
    <w:nsid w:val="5CDC233A"/>
    <w:multiLevelType w:val="multilevel"/>
    <w:tmpl w:val="B792E04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45" w15:restartNumberingAfterBreak="0">
    <w:nsid w:val="5E680A28"/>
    <w:multiLevelType w:val="multilevel"/>
    <w:tmpl w:val="1876B00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hint="default"/>
        <w:b/>
      </w:rPr>
    </w:lvl>
    <w:lvl w:ilvl="2">
      <w:start w:val="1"/>
      <w:numFmt w:val="bullet"/>
      <w:lvlText w:val=""/>
      <w:lvlJc w:val="left"/>
      <w:pPr>
        <w:ind w:left="1584" w:hanging="504"/>
      </w:pPr>
      <w:rPr>
        <w:rFonts w:ascii="Symbol" w:hAnsi="Symbol" w:hint="default"/>
        <w:b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46" w15:restartNumberingAfterBreak="0">
    <w:nsid w:val="5EE82403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47" w15:restartNumberingAfterBreak="0">
    <w:nsid w:val="5F964B5F"/>
    <w:multiLevelType w:val="multilevel"/>
    <w:tmpl w:val="1876B00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hint="default"/>
        <w:b/>
      </w:rPr>
    </w:lvl>
    <w:lvl w:ilvl="2">
      <w:start w:val="1"/>
      <w:numFmt w:val="bullet"/>
      <w:lvlText w:val=""/>
      <w:lvlJc w:val="left"/>
      <w:pPr>
        <w:ind w:left="1584" w:hanging="504"/>
      </w:pPr>
      <w:rPr>
        <w:rFonts w:ascii="Symbol" w:hAnsi="Symbol" w:hint="default"/>
        <w:b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48" w15:restartNumberingAfterBreak="0">
    <w:nsid w:val="649F01E7"/>
    <w:multiLevelType w:val="multilevel"/>
    <w:tmpl w:val="2A5C7336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49" w15:restartNumberingAfterBreak="0">
    <w:nsid w:val="66F50991"/>
    <w:multiLevelType w:val="multilevel"/>
    <w:tmpl w:val="B1C4533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50" w15:restartNumberingAfterBreak="0">
    <w:nsid w:val="6BBF4001"/>
    <w:multiLevelType w:val="multilevel"/>
    <w:tmpl w:val="3C502160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51" w15:restartNumberingAfterBreak="0">
    <w:nsid w:val="6BE17443"/>
    <w:multiLevelType w:val="multilevel"/>
    <w:tmpl w:val="4FF4AB58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52" w15:restartNumberingAfterBreak="0">
    <w:nsid w:val="6C9271FE"/>
    <w:multiLevelType w:val="hybridMultilevel"/>
    <w:tmpl w:val="083C5A00"/>
    <w:lvl w:ilvl="0" w:tplc="3500AC82">
      <w:start w:val="1"/>
      <w:numFmt w:val="decimal"/>
      <w:lvlText w:val="%1."/>
      <w:lvlJc w:val="left"/>
      <w:pPr>
        <w:ind w:left="720" w:hanging="360"/>
      </w:pPr>
      <w:rPr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3" w15:restartNumberingAfterBreak="0">
    <w:nsid w:val="6CFD738A"/>
    <w:multiLevelType w:val="multilevel"/>
    <w:tmpl w:val="660EA3EA"/>
    <w:lvl w:ilvl="0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  <w:b/>
      </w:rPr>
    </w:lvl>
    <w:lvl w:ilvl="1">
      <w:start w:val="1"/>
      <w:numFmt w:val="bullet"/>
      <w:lvlText w:val=""/>
      <w:lvlJc w:val="left"/>
      <w:pPr>
        <w:ind w:left="1152" w:hanging="432"/>
      </w:pPr>
      <w:rPr>
        <w:rFonts w:ascii="Symbol" w:hAnsi="Symbol" w:hint="default"/>
        <w:b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54" w15:restartNumberingAfterBreak="0">
    <w:nsid w:val="6E295DBE"/>
    <w:multiLevelType w:val="hybridMultilevel"/>
    <w:tmpl w:val="B7109304"/>
    <w:lvl w:ilvl="0" w:tplc="E2B4CE80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55" w15:restartNumberingAfterBreak="0">
    <w:nsid w:val="71BF7273"/>
    <w:multiLevelType w:val="multilevel"/>
    <w:tmpl w:val="071AE13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56" w15:restartNumberingAfterBreak="0">
    <w:nsid w:val="725C737A"/>
    <w:multiLevelType w:val="multilevel"/>
    <w:tmpl w:val="73A6469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57" w15:restartNumberingAfterBreak="0">
    <w:nsid w:val="75116F5E"/>
    <w:multiLevelType w:val="hybridMultilevel"/>
    <w:tmpl w:val="5BD8F2EE"/>
    <w:lvl w:ilvl="0" w:tplc="D6F4C576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8" w15:restartNumberingAfterBreak="0">
    <w:nsid w:val="75947769"/>
    <w:multiLevelType w:val="multilevel"/>
    <w:tmpl w:val="A476DE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584" w:hanging="504"/>
      </w:pPr>
    </w:lvl>
    <w:lvl w:ilvl="3">
      <w:start w:val="1"/>
      <w:numFmt w:val="decimal"/>
      <w:lvlText w:val="%1.%2.%3.%4."/>
      <w:lvlJc w:val="left"/>
      <w:pPr>
        <w:ind w:left="2088" w:hanging="648"/>
      </w:pPr>
    </w:lvl>
    <w:lvl w:ilvl="4">
      <w:start w:val="1"/>
      <w:numFmt w:val="decimal"/>
      <w:lvlText w:val="%1.%2.%3.%4.%5."/>
      <w:lvlJc w:val="left"/>
      <w:pPr>
        <w:ind w:left="2592" w:hanging="792"/>
      </w:pPr>
    </w:lvl>
    <w:lvl w:ilvl="5">
      <w:start w:val="1"/>
      <w:numFmt w:val="decimal"/>
      <w:lvlText w:val="%1.%2.%3.%4.%5.%6."/>
      <w:lvlJc w:val="left"/>
      <w:pPr>
        <w:ind w:left="3096" w:hanging="936"/>
      </w:pPr>
    </w:lvl>
    <w:lvl w:ilvl="6">
      <w:start w:val="1"/>
      <w:numFmt w:val="decimal"/>
      <w:lvlText w:val="%1.%2.%3.%4.%5.%6.%7."/>
      <w:lvlJc w:val="left"/>
      <w:pPr>
        <w:ind w:left="3600" w:hanging="1080"/>
      </w:pPr>
    </w:lvl>
    <w:lvl w:ilvl="7">
      <w:start w:val="1"/>
      <w:numFmt w:val="decimal"/>
      <w:lvlText w:val="%1.%2.%3.%4.%5.%6.%7.%8."/>
      <w:lvlJc w:val="left"/>
      <w:pPr>
        <w:ind w:left="4104" w:hanging="1224"/>
      </w:pPr>
    </w:lvl>
    <w:lvl w:ilvl="8">
      <w:start w:val="1"/>
      <w:numFmt w:val="decimal"/>
      <w:lvlText w:val="%1.%2.%3.%4.%5.%6.%7.%8.%9."/>
      <w:lvlJc w:val="left"/>
      <w:pPr>
        <w:ind w:left="4680" w:hanging="1440"/>
      </w:pPr>
    </w:lvl>
  </w:abstractNum>
  <w:abstractNum w:abstractNumId="59" w15:restartNumberingAfterBreak="0">
    <w:nsid w:val="7714171B"/>
    <w:multiLevelType w:val="multilevel"/>
    <w:tmpl w:val="36B08B0C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hint="default"/>
        <w:b/>
      </w:rPr>
    </w:lvl>
    <w:lvl w:ilvl="3">
      <w:start w:val="1"/>
      <w:numFmt w:val="bullet"/>
      <w:lvlText w:val=""/>
      <w:lvlJc w:val="left"/>
      <w:pPr>
        <w:ind w:left="2088" w:hanging="648"/>
      </w:pPr>
      <w:rPr>
        <w:rFonts w:ascii="Symbol" w:hAnsi="Symbol" w:hint="default"/>
        <w:b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60" w15:restartNumberingAfterBreak="0">
    <w:nsid w:val="77C47F03"/>
    <w:multiLevelType w:val="multilevel"/>
    <w:tmpl w:val="B7AE3AB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hint="default"/>
        <w:b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61" w15:restartNumberingAfterBreak="0">
    <w:nsid w:val="77E56BDA"/>
    <w:multiLevelType w:val="multilevel"/>
    <w:tmpl w:val="84A06512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58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62" w15:restartNumberingAfterBreak="0">
    <w:nsid w:val="7CEE09D3"/>
    <w:multiLevelType w:val="multilevel"/>
    <w:tmpl w:val="1876B004"/>
    <w:lvl w:ilvl="0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>
      <w:start w:val="1"/>
      <w:numFmt w:val="decimal"/>
      <w:lvlText w:val="%1.%2."/>
      <w:lvlJc w:val="left"/>
      <w:pPr>
        <w:ind w:left="1152" w:hanging="432"/>
      </w:pPr>
      <w:rPr>
        <w:rFonts w:hint="default"/>
        <w:b/>
      </w:rPr>
    </w:lvl>
    <w:lvl w:ilvl="2">
      <w:start w:val="1"/>
      <w:numFmt w:val="bullet"/>
      <w:lvlText w:val=""/>
      <w:lvlJc w:val="left"/>
      <w:pPr>
        <w:ind w:left="1584" w:hanging="504"/>
      </w:pPr>
      <w:rPr>
        <w:rFonts w:ascii="Symbol" w:hAnsi="Symbol" w:hint="default"/>
        <w:b/>
      </w:rPr>
    </w:lvl>
    <w:lvl w:ilvl="3">
      <w:start w:val="1"/>
      <w:numFmt w:val="decimal"/>
      <w:lvlText w:val="%1.%2.%3.%4."/>
      <w:lvlJc w:val="left"/>
      <w:pPr>
        <w:ind w:left="2088" w:hanging="648"/>
      </w:pPr>
      <w:rPr>
        <w:rFonts w:hint="default"/>
        <w:b/>
      </w:rPr>
    </w:lvl>
    <w:lvl w:ilvl="4">
      <w:start w:val="1"/>
      <w:numFmt w:val="decimal"/>
      <w:lvlText w:val="%1.%2.%3.%4.%5."/>
      <w:lvlJc w:val="left"/>
      <w:pPr>
        <w:ind w:left="259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309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60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410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680" w:hanging="1440"/>
      </w:pPr>
      <w:rPr>
        <w:rFonts w:hint="default"/>
      </w:rPr>
    </w:lvl>
  </w:abstractNum>
  <w:abstractNum w:abstractNumId="63" w15:restartNumberingAfterBreak="0">
    <w:nsid w:val="7F035CCE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64" w15:restartNumberingAfterBreak="0">
    <w:nsid w:val="7FF667E2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  <w:b w:val="0"/>
      </w:rPr>
    </w:lvl>
    <w:lvl w:ilvl="1">
      <w:start w:val="1"/>
      <w:numFmt w:val="decimal"/>
      <w:lvlText w:val="%1.%2."/>
      <w:lvlJc w:val="left"/>
      <w:pPr>
        <w:ind w:left="792" w:hanging="432"/>
      </w:pPr>
      <w:rPr>
        <w:rFonts w:hint="default"/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4320" w:hanging="1440"/>
      </w:pPr>
      <w:rPr>
        <w:rFonts w:hint="default"/>
      </w:rPr>
    </w:lvl>
  </w:abstractNum>
  <w:num w:numId="1">
    <w:abstractNumId w:val="51"/>
  </w:num>
  <w:num w:numId="2">
    <w:abstractNumId w:val="40"/>
  </w:num>
  <w:num w:numId="3">
    <w:abstractNumId w:val="49"/>
  </w:num>
  <w:num w:numId="4">
    <w:abstractNumId w:val="5"/>
  </w:num>
  <w:num w:numId="5">
    <w:abstractNumId w:val="43"/>
  </w:num>
  <w:num w:numId="6">
    <w:abstractNumId w:val="35"/>
  </w:num>
  <w:num w:numId="7">
    <w:abstractNumId w:val="26"/>
  </w:num>
  <w:num w:numId="8">
    <w:abstractNumId w:val="60"/>
  </w:num>
  <w:num w:numId="9">
    <w:abstractNumId w:val="38"/>
  </w:num>
  <w:num w:numId="10">
    <w:abstractNumId w:val="57"/>
  </w:num>
  <w:num w:numId="11">
    <w:abstractNumId w:val="33"/>
  </w:num>
  <w:num w:numId="12">
    <w:abstractNumId w:val="18"/>
  </w:num>
  <w:num w:numId="13">
    <w:abstractNumId w:val="27"/>
  </w:num>
  <w:num w:numId="14">
    <w:abstractNumId w:val="48"/>
  </w:num>
  <w:num w:numId="15">
    <w:abstractNumId w:val="37"/>
  </w:num>
  <w:num w:numId="16">
    <w:abstractNumId w:val="29"/>
  </w:num>
  <w:num w:numId="17">
    <w:abstractNumId w:val="4"/>
  </w:num>
  <w:num w:numId="18">
    <w:abstractNumId w:val="50"/>
  </w:num>
  <w:num w:numId="19">
    <w:abstractNumId w:val="6"/>
  </w:num>
  <w:num w:numId="20">
    <w:abstractNumId w:val="20"/>
  </w:num>
  <w:num w:numId="21">
    <w:abstractNumId w:val="58"/>
  </w:num>
  <w:num w:numId="22">
    <w:abstractNumId w:val="52"/>
  </w:num>
  <w:num w:numId="23">
    <w:abstractNumId w:val="7"/>
  </w:num>
  <w:num w:numId="24">
    <w:abstractNumId w:val="55"/>
  </w:num>
  <w:num w:numId="25">
    <w:abstractNumId w:val="44"/>
  </w:num>
  <w:num w:numId="26">
    <w:abstractNumId w:val="36"/>
  </w:num>
  <w:num w:numId="27">
    <w:abstractNumId w:val="21"/>
  </w:num>
  <w:num w:numId="28">
    <w:abstractNumId w:val="31"/>
  </w:num>
  <w:num w:numId="29">
    <w:abstractNumId w:val="63"/>
  </w:num>
  <w:num w:numId="30">
    <w:abstractNumId w:val="14"/>
  </w:num>
  <w:num w:numId="31">
    <w:abstractNumId w:val="23"/>
  </w:num>
  <w:num w:numId="32">
    <w:abstractNumId w:val="3"/>
  </w:num>
  <w:num w:numId="33">
    <w:abstractNumId w:val="64"/>
  </w:num>
  <w:num w:numId="34">
    <w:abstractNumId w:val="56"/>
  </w:num>
  <w:num w:numId="35">
    <w:abstractNumId w:val="61"/>
  </w:num>
  <w:num w:numId="36">
    <w:abstractNumId w:val="9"/>
  </w:num>
  <w:num w:numId="37">
    <w:abstractNumId w:val="22"/>
  </w:num>
  <w:num w:numId="38">
    <w:abstractNumId w:val="59"/>
  </w:num>
  <w:num w:numId="39">
    <w:abstractNumId w:val="17"/>
  </w:num>
  <w:num w:numId="40">
    <w:abstractNumId w:val="2"/>
  </w:num>
  <w:num w:numId="41">
    <w:abstractNumId w:val="41"/>
  </w:num>
  <w:num w:numId="42">
    <w:abstractNumId w:val="30"/>
  </w:num>
  <w:num w:numId="43">
    <w:abstractNumId w:val="42"/>
  </w:num>
  <w:num w:numId="44">
    <w:abstractNumId w:val="53"/>
  </w:num>
  <w:num w:numId="45">
    <w:abstractNumId w:val="1"/>
  </w:num>
  <w:num w:numId="46">
    <w:abstractNumId w:val="8"/>
  </w:num>
  <w:num w:numId="47">
    <w:abstractNumId w:val="28"/>
  </w:num>
  <w:num w:numId="48">
    <w:abstractNumId w:val="25"/>
  </w:num>
  <w:num w:numId="49">
    <w:abstractNumId w:val="62"/>
  </w:num>
  <w:num w:numId="50">
    <w:abstractNumId w:val="10"/>
  </w:num>
  <w:num w:numId="51">
    <w:abstractNumId w:val="47"/>
  </w:num>
  <w:num w:numId="52">
    <w:abstractNumId w:val="19"/>
  </w:num>
  <w:num w:numId="53">
    <w:abstractNumId w:val="13"/>
  </w:num>
  <w:num w:numId="54">
    <w:abstractNumId w:val="0"/>
  </w:num>
  <w:num w:numId="55">
    <w:abstractNumId w:val="11"/>
  </w:num>
  <w:num w:numId="56">
    <w:abstractNumId w:val="45"/>
  </w:num>
  <w:num w:numId="57">
    <w:abstractNumId w:val="16"/>
  </w:num>
  <w:num w:numId="58">
    <w:abstractNumId w:val="34"/>
  </w:num>
  <w:num w:numId="59">
    <w:abstractNumId w:val="12"/>
  </w:num>
  <w:num w:numId="60">
    <w:abstractNumId w:val="24"/>
  </w:num>
  <w:num w:numId="61">
    <w:abstractNumId w:val="39"/>
  </w:num>
  <w:num w:numId="62">
    <w:abstractNumId w:val="32"/>
  </w:num>
  <w:num w:numId="63">
    <w:abstractNumId w:val="15"/>
  </w:num>
  <w:num w:numId="64">
    <w:abstractNumId w:val="54"/>
  </w:num>
  <w:num w:numId="65">
    <w:abstractNumId w:val="46"/>
  </w:num>
  <w:numIdMacAtCleanup w:val="58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8B505A"/>
    <w:rsid w:val="00000062"/>
    <w:rsid w:val="00001BDF"/>
    <w:rsid w:val="00001E2C"/>
    <w:rsid w:val="000022B5"/>
    <w:rsid w:val="000028C2"/>
    <w:rsid w:val="000038DC"/>
    <w:rsid w:val="00004772"/>
    <w:rsid w:val="00004796"/>
    <w:rsid w:val="0000521E"/>
    <w:rsid w:val="000060CF"/>
    <w:rsid w:val="00010A2B"/>
    <w:rsid w:val="00010E5B"/>
    <w:rsid w:val="000124BF"/>
    <w:rsid w:val="00013043"/>
    <w:rsid w:val="00013A7D"/>
    <w:rsid w:val="00015E97"/>
    <w:rsid w:val="00016669"/>
    <w:rsid w:val="00017D51"/>
    <w:rsid w:val="00020C15"/>
    <w:rsid w:val="000231F6"/>
    <w:rsid w:val="0002432B"/>
    <w:rsid w:val="00024797"/>
    <w:rsid w:val="0002668C"/>
    <w:rsid w:val="000269FA"/>
    <w:rsid w:val="00026C68"/>
    <w:rsid w:val="00027662"/>
    <w:rsid w:val="00027789"/>
    <w:rsid w:val="000304D5"/>
    <w:rsid w:val="00031187"/>
    <w:rsid w:val="000312F4"/>
    <w:rsid w:val="000318A4"/>
    <w:rsid w:val="00032724"/>
    <w:rsid w:val="000338D1"/>
    <w:rsid w:val="00034E71"/>
    <w:rsid w:val="00035EA8"/>
    <w:rsid w:val="000360B7"/>
    <w:rsid w:val="00036700"/>
    <w:rsid w:val="000407AA"/>
    <w:rsid w:val="000409D8"/>
    <w:rsid w:val="00042190"/>
    <w:rsid w:val="00044F11"/>
    <w:rsid w:val="00045499"/>
    <w:rsid w:val="00045738"/>
    <w:rsid w:val="00046351"/>
    <w:rsid w:val="0004716F"/>
    <w:rsid w:val="000472B4"/>
    <w:rsid w:val="000517BC"/>
    <w:rsid w:val="00053FB2"/>
    <w:rsid w:val="00053FDE"/>
    <w:rsid w:val="0005442E"/>
    <w:rsid w:val="0005550B"/>
    <w:rsid w:val="000565FF"/>
    <w:rsid w:val="0005690B"/>
    <w:rsid w:val="000609EB"/>
    <w:rsid w:val="00062C9F"/>
    <w:rsid w:val="000633F7"/>
    <w:rsid w:val="00064530"/>
    <w:rsid w:val="000645AF"/>
    <w:rsid w:val="00064B43"/>
    <w:rsid w:val="00064BE2"/>
    <w:rsid w:val="00064D36"/>
    <w:rsid w:val="00065F1E"/>
    <w:rsid w:val="00066949"/>
    <w:rsid w:val="00066A52"/>
    <w:rsid w:val="00067B85"/>
    <w:rsid w:val="000700B6"/>
    <w:rsid w:val="0007044F"/>
    <w:rsid w:val="00070550"/>
    <w:rsid w:val="00070B76"/>
    <w:rsid w:val="00071217"/>
    <w:rsid w:val="00072178"/>
    <w:rsid w:val="0007342B"/>
    <w:rsid w:val="00075D5B"/>
    <w:rsid w:val="00076499"/>
    <w:rsid w:val="00076D54"/>
    <w:rsid w:val="00076E06"/>
    <w:rsid w:val="000770C3"/>
    <w:rsid w:val="00080AB5"/>
    <w:rsid w:val="00080C46"/>
    <w:rsid w:val="00080D10"/>
    <w:rsid w:val="000816F5"/>
    <w:rsid w:val="0008300F"/>
    <w:rsid w:val="00083309"/>
    <w:rsid w:val="0008382C"/>
    <w:rsid w:val="000845AE"/>
    <w:rsid w:val="0008669C"/>
    <w:rsid w:val="000871BA"/>
    <w:rsid w:val="0008744F"/>
    <w:rsid w:val="00087AAE"/>
    <w:rsid w:val="00087F55"/>
    <w:rsid w:val="00090560"/>
    <w:rsid w:val="00091506"/>
    <w:rsid w:val="00091B9C"/>
    <w:rsid w:val="0009331B"/>
    <w:rsid w:val="0009426B"/>
    <w:rsid w:val="00094D05"/>
    <w:rsid w:val="00094FA6"/>
    <w:rsid w:val="0009514D"/>
    <w:rsid w:val="000963C1"/>
    <w:rsid w:val="00096BBF"/>
    <w:rsid w:val="000977CE"/>
    <w:rsid w:val="000A097B"/>
    <w:rsid w:val="000A21E3"/>
    <w:rsid w:val="000A42A8"/>
    <w:rsid w:val="000A450E"/>
    <w:rsid w:val="000A5775"/>
    <w:rsid w:val="000A62F3"/>
    <w:rsid w:val="000A6F16"/>
    <w:rsid w:val="000A7BEF"/>
    <w:rsid w:val="000B00C5"/>
    <w:rsid w:val="000B0693"/>
    <w:rsid w:val="000B0D31"/>
    <w:rsid w:val="000B1D4D"/>
    <w:rsid w:val="000B43B0"/>
    <w:rsid w:val="000B4456"/>
    <w:rsid w:val="000B51C6"/>
    <w:rsid w:val="000B62C7"/>
    <w:rsid w:val="000B6FDD"/>
    <w:rsid w:val="000B7935"/>
    <w:rsid w:val="000B7C04"/>
    <w:rsid w:val="000C1D49"/>
    <w:rsid w:val="000C20EB"/>
    <w:rsid w:val="000C2206"/>
    <w:rsid w:val="000C282A"/>
    <w:rsid w:val="000C3EC9"/>
    <w:rsid w:val="000C4305"/>
    <w:rsid w:val="000C7707"/>
    <w:rsid w:val="000D0CFE"/>
    <w:rsid w:val="000D0D03"/>
    <w:rsid w:val="000D24B8"/>
    <w:rsid w:val="000D2DC6"/>
    <w:rsid w:val="000D395D"/>
    <w:rsid w:val="000D5673"/>
    <w:rsid w:val="000D632E"/>
    <w:rsid w:val="000D6D88"/>
    <w:rsid w:val="000D6ECE"/>
    <w:rsid w:val="000D7E55"/>
    <w:rsid w:val="000E0749"/>
    <w:rsid w:val="000E1122"/>
    <w:rsid w:val="000E116C"/>
    <w:rsid w:val="000E2EB0"/>
    <w:rsid w:val="000E53CE"/>
    <w:rsid w:val="000E593B"/>
    <w:rsid w:val="000E5DB6"/>
    <w:rsid w:val="000E66BE"/>
    <w:rsid w:val="000E6948"/>
    <w:rsid w:val="000E7657"/>
    <w:rsid w:val="000E7952"/>
    <w:rsid w:val="000E7BCE"/>
    <w:rsid w:val="000E7F9D"/>
    <w:rsid w:val="000F1872"/>
    <w:rsid w:val="000F1DB3"/>
    <w:rsid w:val="000F2C6F"/>
    <w:rsid w:val="000F4311"/>
    <w:rsid w:val="000F5C03"/>
    <w:rsid w:val="000F7775"/>
    <w:rsid w:val="000F79CD"/>
    <w:rsid w:val="000F7F8A"/>
    <w:rsid w:val="00100772"/>
    <w:rsid w:val="001009C4"/>
    <w:rsid w:val="00101D57"/>
    <w:rsid w:val="00101D97"/>
    <w:rsid w:val="00102301"/>
    <w:rsid w:val="0010283B"/>
    <w:rsid w:val="001031D9"/>
    <w:rsid w:val="00105599"/>
    <w:rsid w:val="00105C6F"/>
    <w:rsid w:val="00107266"/>
    <w:rsid w:val="00110A69"/>
    <w:rsid w:val="00114287"/>
    <w:rsid w:val="00114825"/>
    <w:rsid w:val="00115845"/>
    <w:rsid w:val="001158AA"/>
    <w:rsid w:val="00115CB9"/>
    <w:rsid w:val="001170B1"/>
    <w:rsid w:val="00117A42"/>
    <w:rsid w:val="00121373"/>
    <w:rsid w:val="00121660"/>
    <w:rsid w:val="00121691"/>
    <w:rsid w:val="00122EEE"/>
    <w:rsid w:val="00124755"/>
    <w:rsid w:val="00124A85"/>
    <w:rsid w:val="0012682E"/>
    <w:rsid w:val="001274A2"/>
    <w:rsid w:val="00130100"/>
    <w:rsid w:val="001301AB"/>
    <w:rsid w:val="00130BEA"/>
    <w:rsid w:val="00131D21"/>
    <w:rsid w:val="00132204"/>
    <w:rsid w:val="00132F47"/>
    <w:rsid w:val="001336CC"/>
    <w:rsid w:val="00133B74"/>
    <w:rsid w:val="0013467C"/>
    <w:rsid w:val="00136805"/>
    <w:rsid w:val="00137564"/>
    <w:rsid w:val="00137CC4"/>
    <w:rsid w:val="00140293"/>
    <w:rsid w:val="0014187E"/>
    <w:rsid w:val="001422A3"/>
    <w:rsid w:val="00142BDA"/>
    <w:rsid w:val="00142DD7"/>
    <w:rsid w:val="001439A4"/>
    <w:rsid w:val="0014434B"/>
    <w:rsid w:val="001443F0"/>
    <w:rsid w:val="00144831"/>
    <w:rsid w:val="00144889"/>
    <w:rsid w:val="001448F7"/>
    <w:rsid w:val="001457FA"/>
    <w:rsid w:val="001458B2"/>
    <w:rsid w:val="00146FDD"/>
    <w:rsid w:val="00147194"/>
    <w:rsid w:val="001472E6"/>
    <w:rsid w:val="00150C17"/>
    <w:rsid w:val="00150C2B"/>
    <w:rsid w:val="00150DAB"/>
    <w:rsid w:val="0015145E"/>
    <w:rsid w:val="00153134"/>
    <w:rsid w:val="00153865"/>
    <w:rsid w:val="00153B81"/>
    <w:rsid w:val="00153D5B"/>
    <w:rsid w:val="00155060"/>
    <w:rsid w:val="00155B91"/>
    <w:rsid w:val="001568FF"/>
    <w:rsid w:val="00157171"/>
    <w:rsid w:val="0015796C"/>
    <w:rsid w:val="00157ED5"/>
    <w:rsid w:val="00160583"/>
    <w:rsid w:val="00163193"/>
    <w:rsid w:val="00163F9D"/>
    <w:rsid w:val="00164A40"/>
    <w:rsid w:val="001657F8"/>
    <w:rsid w:val="0016641C"/>
    <w:rsid w:val="00166464"/>
    <w:rsid w:val="0016663D"/>
    <w:rsid w:val="001674D5"/>
    <w:rsid w:val="0017052B"/>
    <w:rsid w:val="00170B8C"/>
    <w:rsid w:val="001716B4"/>
    <w:rsid w:val="001734F7"/>
    <w:rsid w:val="001739B4"/>
    <w:rsid w:val="00174765"/>
    <w:rsid w:val="00175A7B"/>
    <w:rsid w:val="0017677A"/>
    <w:rsid w:val="0018042D"/>
    <w:rsid w:val="00181C86"/>
    <w:rsid w:val="00181E14"/>
    <w:rsid w:val="00182270"/>
    <w:rsid w:val="001834B2"/>
    <w:rsid w:val="00184ADB"/>
    <w:rsid w:val="00185C39"/>
    <w:rsid w:val="00186F73"/>
    <w:rsid w:val="001871CD"/>
    <w:rsid w:val="00190563"/>
    <w:rsid w:val="001925AF"/>
    <w:rsid w:val="00192D72"/>
    <w:rsid w:val="0019302D"/>
    <w:rsid w:val="00193ECB"/>
    <w:rsid w:val="00193F08"/>
    <w:rsid w:val="001967A3"/>
    <w:rsid w:val="001973C2"/>
    <w:rsid w:val="0019766C"/>
    <w:rsid w:val="001A2253"/>
    <w:rsid w:val="001A3D92"/>
    <w:rsid w:val="001A53C2"/>
    <w:rsid w:val="001A5AFE"/>
    <w:rsid w:val="001A63A3"/>
    <w:rsid w:val="001A7507"/>
    <w:rsid w:val="001B05A8"/>
    <w:rsid w:val="001B0676"/>
    <w:rsid w:val="001B120A"/>
    <w:rsid w:val="001B1FA0"/>
    <w:rsid w:val="001B2E80"/>
    <w:rsid w:val="001B2FDC"/>
    <w:rsid w:val="001B4A98"/>
    <w:rsid w:val="001B7B11"/>
    <w:rsid w:val="001B7DDA"/>
    <w:rsid w:val="001C03AA"/>
    <w:rsid w:val="001C0BAD"/>
    <w:rsid w:val="001C117E"/>
    <w:rsid w:val="001C24A6"/>
    <w:rsid w:val="001C2925"/>
    <w:rsid w:val="001C345F"/>
    <w:rsid w:val="001C3C8B"/>
    <w:rsid w:val="001C3DA7"/>
    <w:rsid w:val="001C413A"/>
    <w:rsid w:val="001C5998"/>
    <w:rsid w:val="001C5FD9"/>
    <w:rsid w:val="001C7236"/>
    <w:rsid w:val="001D04EB"/>
    <w:rsid w:val="001D0762"/>
    <w:rsid w:val="001D079E"/>
    <w:rsid w:val="001D1633"/>
    <w:rsid w:val="001D35E1"/>
    <w:rsid w:val="001D360A"/>
    <w:rsid w:val="001D443D"/>
    <w:rsid w:val="001D4E70"/>
    <w:rsid w:val="001D5BDF"/>
    <w:rsid w:val="001D6A8A"/>
    <w:rsid w:val="001D721D"/>
    <w:rsid w:val="001D7282"/>
    <w:rsid w:val="001E06AC"/>
    <w:rsid w:val="001E0BA9"/>
    <w:rsid w:val="001E1136"/>
    <w:rsid w:val="001E22AA"/>
    <w:rsid w:val="001E3D51"/>
    <w:rsid w:val="001E3E20"/>
    <w:rsid w:val="001E3FED"/>
    <w:rsid w:val="001E482E"/>
    <w:rsid w:val="001E5D97"/>
    <w:rsid w:val="001E6222"/>
    <w:rsid w:val="001E6974"/>
    <w:rsid w:val="001E7EEC"/>
    <w:rsid w:val="001E7FAD"/>
    <w:rsid w:val="001F1CA6"/>
    <w:rsid w:val="001F3010"/>
    <w:rsid w:val="001F67E9"/>
    <w:rsid w:val="001F6D97"/>
    <w:rsid w:val="001F75EE"/>
    <w:rsid w:val="001F7B41"/>
    <w:rsid w:val="0020032A"/>
    <w:rsid w:val="00200EE1"/>
    <w:rsid w:val="002010E9"/>
    <w:rsid w:val="002029C9"/>
    <w:rsid w:val="00202B38"/>
    <w:rsid w:val="00205258"/>
    <w:rsid w:val="002058EE"/>
    <w:rsid w:val="00206435"/>
    <w:rsid w:val="002067C5"/>
    <w:rsid w:val="00206B66"/>
    <w:rsid w:val="002075A6"/>
    <w:rsid w:val="00207B0C"/>
    <w:rsid w:val="00207C76"/>
    <w:rsid w:val="00207D42"/>
    <w:rsid w:val="0021067B"/>
    <w:rsid w:val="00212EB8"/>
    <w:rsid w:val="0021427E"/>
    <w:rsid w:val="00217258"/>
    <w:rsid w:val="002172E0"/>
    <w:rsid w:val="00220111"/>
    <w:rsid w:val="0022015D"/>
    <w:rsid w:val="00223774"/>
    <w:rsid w:val="00223F79"/>
    <w:rsid w:val="00225B80"/>
    <w:rsid w:val="002261E9"/>
    <w:rsid w:val="00226EBB"/>
    <w:rsid w:val="002276A7"/>
    <w:rsid w:val="00227D6A"/>
    <w:rsid w:val="00230556"/>
    <w:rsid w:val="002309E8"/>
    <w:rsid w:val="00231D53"/>
    <w:rsid w:val="002322CE"/>
    <w:rsid w:val="0023270D"/>
    <w:rsid w:val="00232D38"/>
    <w:rsid w:val="0023383E"/>
    <w:rsid w:val="002347C0"/>
    <w:rsid w:val="00235571"/>
    <w:rsid w:val="00235B6B"/>
    <w:rsid w:val="00235D0A"/>
    <w:rsid w:val="002403DF"/>
    <w:rsid w:val="00243473"/>
    <w:rsid w:val="00243DD2"/>
    <w:rsid w:val="0024423C"/>
    <w:rsid w:val="0024489A"/>
    <w:rsid w:val="002468A7"/>
    <w:rsid w:val="00246A03"/>
    <w:rsid w:val="00247E1C"/>
    <w:rsid w:val="0025047C"/>
    <w:rsid w:val="00250894"/>
    <w:rsid w:val="0025097D"/>
    <w:rsid w:val="00250B44"/>
    <w:rsid w:val="00250E96"/>
    <w:rsid w:val="00252D48"/>
    <w:rsid w:val="00255C50"/>
    <w:rsid w:val="0026053D"/>
    <w:rsid w:val="00260CD5"/>
    <w:rsid w:val="00261663"/>
    <w:rsid w:val="00262256"/>
    <w:rsid w:val="002630B4"/>
    <w:rsid w:val="002642A3"/>
    <w:rsid w:val="00264F7D"/>
    <w:rsid w:val="00264FFE"/>
    <w:rsid w:val="002659AC"/>
    <w:rsid w:val="00266A47"/>
    <w:rsid w:val="002678CA"/>
    <w:rsid w:val="002724E7"/>
    <w:rsid w:val="002728DC"/>
    <w:rsid w:val="002746B7"/>
    <w:rsid w:val="002753FF"/>
    <w:rsid w:val="00275551"/>
    <w:rsid w:val="00275560"/>
    <w:rsid w:val="0027560F"/>
    <w:rsid w:val="00276BE1"/>
    <w:rsid w:val="00276D86"/>
    <w:rsid w:val="00283FD2"/>
    <w:rsid w:val="0028485B"/>
    <w:rsid w:val="0028539B"/>
    <w:rsid w:val="00286890"/>
    <w:rsid w:val="00287F03"/>
    <w:rsid w:val="00290615"/>
    <w:rsid w:val="00293165"/>
    <w:rsid w:val="0029384B"/>
    <w:rsid w:val="00295B40"/>
    <w:rsid w:val="00295DF1"/>
    <w:rsid w:val="0029633B"/>
    <w:rsid w:val="00296612"/>
    <w:rsid w:val="00297BFC"/>
    <w:rsid w:val="002A0013"/>
    <w:rsid w:val="002A13DC"/>
    <w:rsid w:val="002A1B6A"/>
    <w:rsid w:val="002A27CC"/>
    <w:rsid w:val="002A2B00"/>
    <w:rsid w:val="002A2EAB"/>
    <w:rsid w:val="002A3028"/>
    <w:rsid w:val="002A3637"/>
    <w:rsid w:val="002A3FCE"/>
    <w:rsid w:val="002A4D83"/>
    <w:rsid w:val="002A50D0"/>
    <w:rsid w:val="002A5618"/>
    <w:rsid w:val="002A5965"/>
    <w:rsid w:val="002A5FCE"/>
    <w:rsid w:val="002A6B38"/>
    <w:rsid w:val="002A711E"/>
    <w:rsid w:val="002A73FE"/>
    <w:rsid w:val="002B1EAC"/>
    <w:rsid w:val="002B2A00"/>
    <w:rsid w:val="002B2EA1"/>
    <w:rsid w:val="002B3215"/>
    <w:rsid w:val="002B4B25"/>
    <w:rsid w:val="002B5423"/>
    <w:rsid w:val="002B6BFF"/>
    <w:rsid w:val="002B7538"/>
    <w:rsid w:val="002B7E0C"/>
    <w:rsid w:val="002C0298"/>
    <w:rsid w:val="002C0579"/>
    <w:rsid w:val="002C19A3"/>
    <w:rsid w:val="002C2556"/>
    <w:rsid w:val="002C2B04"/>
    <w:rsid w:val="002C3729"/>
    <w:rsid w:val="002C6280"/>
    <w:rsid w:val="002C68D5"/>
    <w:rsid w:val="002D08B8"/>
    <w:rsid w:val="002D10BE"/>
    <w:rsid w:val="002D12B1"/>
    <w:rsid w:val="002D2B68"/>
    <w:rsid w:val="002D7D32"/>
    <w:rsid w:val="002E2DD7"/>
    <w:rsid w:val="002E36A2"/>
    <w:rsid w:val="002E37D8"/>
    <w:rsid w:val="002E4281"/>
    <w:rsid w:val="002E4A97"/>
    <w:rsid w:val="002E7083"/>
    <w:rsid w:val="002E73B1"/>
    <w:rsid w:val="002F0365"/>
    <w:rsid w:val="002F17C3"/>
    <w:rsid w:val="002F2B1F"/>
    <w:rsid w:val="002F349A"/>
    <w:rsid w:val="002F47C1"/>
    <w:rsid w:val="002F5C76"/>
    <w:rsid w:val="002F6014"/>
    <w:rsid w:val="002F61F5"/>
    <w:rsid w:val="002F763B"/>
    <w:rsid w:val="00300199"/>
    <w:rsid w:val="00301719"/>
    <w:rsid w:val="00301D1D"/>
    <w:rsid w:val="00301FAD"/>
    <w:rsid w:val="003020CE"/>
    <w:rsid w:val="00303014"/>
    <w:rsid w:val="00303508"/>
    <w:rsid w:val="003047CA"/>
    <w:rsid w:val="00304B0A"/>
    <w:rsid w:val="00305823"/>
    <w:rsid w:val="00306722"/>
    <w:rsid w:val="00306A33"/>
    <w:rsid w:val="00306AF0"/>
    <w:rsid w:val="00306AF7"/>
    <w:rsid w:val="003101FB"/>
    <w:rsid w:val="00311CB1"/>
    <w:rsid w:val="00312E60"/>
    <w:rsid w:val="0031332C"/>
    <w:rsid w:val="00313846"/>
    <w:rsid w:val="00316416"/>
    <w:rsid w:val="00316540"/>
    <w:rsid w:val="00321743"/>
    <w:rsid w:val="003220F8"/>
    <w:rsid w:val="00322710"/>
    <w:rsid w:val="00322EA4"/>
    <w:rsid w:val="0032377E"/>
    <w:rsid w:val="00325563"/>
    <w:rsid w:val="00325BB8"/>
    <w:rsid w:val="0032741F"/>
    <w:rsid w:val="00327B21"/>
    <w:rsid w:val="003300A1"/>
    <w:rsid w:val="00331CCA"/>
    <w:rsid w:val="00333099"/>
    <w:rsid w:val="0033338D"/>
    <w:rsid w:val="003347CD"/>
    <w:rsid w:val="0033643B"/>
    <w:rsid w:val="00336697"/>
    <w:rsid w:val="00337276"/>
    <w:rsid w:val="003373FB"/>
    <w:rsid w:val="00340961"/>
    <w:rsid w:val="00341222"/>
    <w:rsid w:val="00343B1A"/>
    <w:rsid w:val="00344171"/>
    <w:rsid w:val="00344F6E"/>
    <w:rsid w:val="003451CE"/>
    <w:rsid w:val="00345D4D"/>
    <w:rsid w:val="00346A0B"/>
    <w:rsid w:val="00351D1C"/>
    <w:rsid w:val="003542BE"/>
    <w:rsid w:val="00354EB9"/>
    <w:rsid w:val="00355BF3"/>
    <w:rsid w:val="00356179"/>
    <w:rsid w:val="00356268"/>
    <w:rsid w:val="00357C4D"/>
    <w:rsid w:val="00360842"/>
    <w:rsid w:val="00361285"/>
    <w:rsid w:val="0036216E"/>
    <w:rsid w:val="003636DD"/>
    <w:rsid w:val="00364002"/>
    <w:rsid w:val="00364B91"/>
    <w:rsid w:val="00364FC1"/>
    <w:rsid w:val="003650E4"/>
    <w:rsid w:val="00366460"/>
    <w:rsid w:val="00366F3A"/>
    <w:rsid w:val="00367017"/>
    <w:rsid w:val="003679CF"/>
    <w:rsid w:val="00367FCF"/>
    <w:rsid w:val="00370B58"/>
    <w:rsid w:val="00370B9C"/>
    <w:rsid w:val="00371F8D"/>
    <w:rsid w:val="00372D56"/>
    <w:rsid w:val="00375DC1"/>
    <w:rsid w:val="00376C36"/>
    <w:rsid w:val="00376D9C"/>
    <w:rsid w:val="00376FFE"/>
    <w:rsid w:val="0037710B"/>
    <w:rsid w:val="0037718D"/>
    <w:rsid w:val="00377C19"/>
    <w:rsid w:val="00381977"/>
    <w:rsid w:val="00382E66"/>
    <w:rsid w:val="0038329D"/>
    <w:rsid w:val="00383F5A"/>
    <w:rsid w:val="00384994"/>
    <w:rsid w:val="00384C1B"/>
    <w:rsid w:val="0038650F"/>
    <w:rsid w:val="00386E38"/>
    <w:rsid w:val="003876AD"/>
    <w:rsid w:val="00387BA5"/>
    <w:rsid w:val="00387F74"/>
    <w:rsid w:val="00393019"/>
    <w:rsid w:val="00393914"/>
    <w:rsid w:val="00395C19"/>
    <w:rsid w:val="003970F6"/>
    <w:rsid w:val="003A07C7"/>
    <w:rsid w:val="003A1033"/>
    <w:rsid w:val="003A1341"/>
    <w:rsid w:val="003A39CC"/>
    <w:rsid w:val="003A4849"/>
    <w:rsid w:val="003A4C01"/>
    <w:rsid w:val="003A62ED"/>
    <w:rsid w:val="003A7D61"/>
    <w:rsid w:val="003B1E98"/>
    <w:rsid w:val="003B3059"/>
    <w:rsid w:val="003B3342"/>
    <w:rsid w:val="003B4CB9"/>
    <w:rsid w:val="003B5B1A"/>
    <w:rsid w:val="003B64A8"/>
    <w:rsid w:val="003B6798"/>
    <w:rsid w:val="003B786D"/>
    <w:rsid w:val="003B7E92"/>
    <w:rsid w:val="003B7ECA"/>
    <w:rsid w:val="003C179C"/>
    <w:rsid w:val="003C200E"/>
    <w:rsid w:val="003C236A"/>
    <w:rsid w:val="003C34B4"/>
    <w:rsid w:val="003C54CB"/>
    <w:rsid w:val="003C5871"/>
    <w:rsid w:val="003C5946"/>
    <w:rsid w:val="003C5C90"/>
    <w:rsid w:val="003C6074"/>
    <w:rsid w:val="003C6604"/>
    <w:rsid w:val="003C6BE6"/>
    <w:rsid w:val="003C79B7"/>
    <w:rsid w:val="003D035D"/>
    <w:rsid w:val="003D0AA3"/>
    <w:rsid w:val="003D18E1"/>
    <w:rsid w:val="003D2009"/>
    <w:rsid w:val="003D2FAB"/>
    <w:rsid w:val="003D320C"/>
    <w:rsid w:val="003D3306"/>
    <w:rsid w:val="003D379E"/>
    <w:rsid w:val="003D3EA1"/>
    <w:rsid w:val="003D4290"/>
    <w:rsid w:val="003D59FB"/>
    <w:rsid w:val="003D5B7D"/>
    <w:rsid w:val="003D60EF"/>
    <w:rsid w:val="003D6446"/>
    <w:rsid w:val="003D684B"/>
    <w:rsid w:val="003E063C"/>
    <w:rsid w:val="003E2FF8"/>
    <w:rsid w:val="003E4B95"/>
    <w:rsid w:val="003E4F04"/>
    <w:rsid w:val="003E7B07"/>
    <w:rsid w:val="003F0B68"/>
    <w:rsid w:val="003F1141"/>
    <w:rsid w:val="003F16C0"/>
    <w:rsid w:val="003F1A29"/>
    <w:rsid w:val="003F3800"/>
    <w:rsid w:val="003F4A3E"/>
    <w:rsid w:val="003F4C3D"/>
    <w:rsid w:val="003F6B98"/>
    <w:rsid w:val="0040095F"/>
    <w:rsid w:val="004014D6"/>
    <w:rsid w:val="004017E2"/>
    <w:rsid w:val="00402AC5"/>
    <w:rsid w:val="0040308D"/>
    <w:rsid w:val="004060EF"/>
    <w:rsid w:val="0041064D"/>
    <w:rsid w:val="00410AFE"/>
    <w:rsid w:val="00411C94"/>
    <w:rsid w:val="004134B2"/>
    <w:rsid w:val="00413692"/>
    <w:rsid w:val="00413AB1"/>
    <w:rsid w:val="00413B8C"/>
    <w:rsid w:val="00414282"/>
    <w:rsid w:val="00414FAB"/>
    <w:rsid w:val="00417FD0"/>
    <w:rsid w:val="00420FEC"/>
    <w:rsid w:val="00422803"/>
    <w:rsid w:val="00422B80"/>
    <w:rsid w:val="00422C67"/>
    <w:rsid w:val="0042338D"/>
    <w:rsid w:val="0042345C"/>
    <w:rsid w:val="004245E7"/>
    <w:rsid w:val="00425723"/>
    <w:rsid w:val="00425A30"/>
    <w:rsid w:val="00426737"/>
    <w:rsid w:val="004267D3"/>
    <w:rsid w:val="00427C5E"/>
    <w:rsid w:val="004305E6"/>
    <w:rsid w:val="0043114F"/>
    <w:rsid w:val="0043218C"/>
    <w:rsid w:val="0043287E"/>
    <w:rsid w:val="00433D9C"/>
    <w:rsid w:val="00434495"/>
    <w:rsid w:val="00435329"/>
    <w:rsid w:val="00435930"/>
    <w:rsid w:val="00435972"/>
    <w:rsid w:val="00435D83"/>
    <w:rsid w:val="00436369"/>
    <w:rsid w:val="00436578"/>
    <w:rsid w:val="00436855"/>
    <w:rsid w:val="00436C94"/>
    <w:rsid w:val="0043700C"/>
    <w:rsid w:val="00437057"/>
    <w:rsid w:val="004400FF"/>
    <w:rsid w:val="004403FF"/>
    <w:rsid w:val="004409A2"/>
    <w:rsid w:val="00441400"/>
    <w:rsid w:val="0044189F"/>
    <w:rsid w:val="00445A05"/>
    <w:rsid w:val="004472CC"/>
    <w:rsid w:val="004520D2"/>
    <w:rsid w:val="00452D08"/>
    <w:rsid w:val="00453B42"/>
    <w:rsid w:val="00453D08"/>
    <w:rsid w:val="0045753A"/>
    <w:rsid w:val="00457615"/>
    <w:rsid w:val="00460F72"/>
    <w:rsid w:val="0046253A"/>
    <w:rsid w:val="004633D9"/>
    <w:rsid w:val="004641DF"/>
    <w:rsid w:val="004645B8"/>
    <w:rsid w:val="00464B34"/>
    <w:rsid w:val="00464E63"/>
    <w:rsid w:val="00466520"/>
    <w:rsid w:val="00466B0B"/>
    <w:rsid w:val="0047056E"/>
    <w:rsid w:val="00470DA9"/>
    <w:rsid w:val="0047100E"/>
    <w:rsid w:val="004711B2"/>
    <w:rsid w:val="004712DB"/>
    <w:rsid w:val="00471749"/>
    <w:rsid w:val="004718F3"/>
    <w:rsid w:val="0047289D"/>
    <w:rsid w:val="0047398F"/>
    <w:rsid w:val="00475DB5"/>
    <w:rsid w:val="00477225"/>
    <w:rsid w:val="004777C5"/>
    <w:rsid w:val="00481AFD"/>
    <w:rsid w:val="00482B1E"/>
    <w:rsid w:val="00483382"/>
    <w:rsid w:val="00483611"/>
    <w:rsid w:val="00483B2B"/>
    <w:rsid w:val="00484D8F"/>
    <w:rsid w:val="00484E9E"/>
    <w:rsid w:val="00486B9E"/>
    <w:rsid w:val="00486EFE"/>
    <w:rsid w:val="004906C8"/>
    <w:rsid w:val="00490949"/>
    <w:rsid w:val="00490E81"/>
    <w:rsid w:val="004911D1"/>
    <w:rsid w:val="00494282"/>
    <w:rsid w:val="00494E30"/>
    <w:rsid w:val="00495386"/>
    <w:rsid w:val="00495795"/>
    <w:rsid w:val="00495EA5"/>
    <w:rsid w:val="00497789"/>
    <w:rsid w:val="004A0DD1"/>
    <w:rsid w:val="004A145A"/>
    <w:rsid w:val="004A151C"/>
    <w:rsid w:val="004A21B2"/>
    <w:rsid w:val="004A2AE0"/>
    <w:rsid w:val="004A2CAF"/>
    <w:rsid w:val="004A4600"/>
    <w:rsid w:val="004A494A"/>
    <w:rsid w:val="004A4AF2"/>
    <w:rsid w:val="004A4EA3"/>
    <w:rsid w:val="004A60E0"/>
    <w:rsid w:val="004A6392"/>
    <w:rsid w:val="004A681A"/>
    <w:rsid w:val="004A7054"/>
    <w:rsid w:val="004B0D1F"/>
    <w:rsid w:val="004B4BD8"/>
    <w:rsid w:val="004B5ACD"/>
    <w:rsid w:val="004B5B17"/>
    <w:rsid w:val="004B7538"/>
    <w:rsid w:val="004B7766"/>
    <w:rsid w:val="004C05BF"/>
    <w:rsid w:val="004C0D33"/>
    <w:rsid w:val="004C22FB"/>
    <w:rsid w:val="004C2DF9"/>
    <w:rsid w:val="004C37DC"/>
    <w:rsid w:val="004C42E8"/>
    <w:rsid w:val="004C52B1"/>
    <w:rsid w:val="004C53C5"/>
    <w:rsid w:val="004C54F6"/>
    <w:rsid w:val="004C666A"/>
    <w:rsid w:val="004C69DA"/>
    <w:rsid w:val="004C78CF"/>
    <w:rsid w:val="004D149D"/>
    <w:rsid w:val="004D161A"/>
    <w:rsid w:val="004D1628"/>
    <w:rsid w:val="004D2DAD"/>
    <w:rsid w:val="004D35AE"/>
    <w:rsid w:val="004D39C1"/>
    <w:rsid w:val="004D3F3D"/>
    <w:rsid w:val="004E0A68"/>
    <w:rsid w:val="004E128D"/>
    <w:rsid w:val="004E1F67"/>
    <w:rsid w:val="004E3528"/>
    <w:rsid w:val="004E406F"/>
    <w:rsid w:val="004E52EA"/>
    <w:rsid w:val="004E7827"/>
    <w:rsid w:val="004F2B25"/>
    <w:rsid w:val="004F6101"/>
    <w:rsid w:val="004F645C"/>
    <w:rsid w:val="004F6912"/>
    <w:rsid w:val="004F6D0F"/>
    <w:rsid w:val="004F7B38"/>
    <w:rsid w:val="00500BEB"/>
    <w:rsid w:val="00501058"/>
    <w:rsid w:val="0050252A"/>
    <w:rsid w:val="005035CA"/>
    <w:rsid w:val="00503849"/>
    <w:rsid w:val="00504220"/>
    <w:rsid w:val="00504D7A"/>
    <w:rsid w:val="00505763"/>
    <w:rsid w:val="00507264"/>
    <w:rsid w:val="00507828"/>
    <w:rsid w:val="00507D69"/>
    <w:rsid w:val="0051018E"/>
    <w:rsid w:val="00510EB8"/>
    <w:rsid w:val="00512445"/>
    <w:rsid w:val="00512D55"/>
    <w:rsid w:val="00512F7F"/>
    <w:rsid w:val="0051324E"/>
    <w:rsid w:val="00514251"/>
    <w:rsid w:val="00514275"/>
    <w:rsid w:val="005148A7"/>
    <w:rsid w:val="00515E66"/>
    <w:rsid w:val="005167D5"/>
    <w:rsid w:val="005175C4"/>
    <w:rsid w:val="00517FF6"/>
    <w:rsid w:val="005217C6"/>
    <w:rsid w:val="00521B8A"/>
    <w:rsid w:val="00523397"/>
    <w:rsid w:val="00523A92"/>
    <w:rsid w:val="00524A39"/>
    <w:rsid w:val="00524A71"/>
    <w:rsid w:val="00525312"/>
    <w:rsid w:val="00526550"/>
    <w:rsid w:val="00526870"/>
    <w:rsid w:val="00526DCC"/>
    <w:rsid w:val="0052795A"/>
    <w:rsid w:val="00527C7F"/>
    <w:rsid w:val="0053010E"/>
    <w:rsid w:val="00530320"/>
    <w:rsid w:val="005322BC"/>
    <w:rsid w:val="00532A03"/>
    <w:rsid w:val="00532BBC"/>
    <w:rsid w:val="005337A1"/>
    <w:rsid w:val="005343C3"/>
    <w:rsid w:val="0053488D"/>
    <w:rsid w:val="00534B79"/>
    <w:rsid w:val="0053578A"/>
    <w:rsid w:val="005363ED"/>
    <w:rsid w:val="0053679E"/>
    <w:rsid w:val="005368B5"/>
    <w:rsid w:val="00540B0B"/>
    <w:rsid w:val="00541C52"/>
    <w:rsid w:val="00541DD6"/>
    <w:rsid w:val="00541E1E"/>
    <w:rsid w:val="00541E29"/>
    <w:rsid w:val="00541F4C"/>
    <w:rsid w:val="00542E38"/>
    <w:rsid w:val="00542FBE"/>
    <w:rsid w:val="0054709B"/>
    <w:rsid w:val="005474DC"/>
    <w:rsid w:val="00547AD0"/>
    <w:rsid w:val="00547B3D"/>
    <w:rsid w:val="00551D21"/>
    <w:rsid w:val="00551E06"/>
    <w:rsid w:val="00551F83"/>
    <w:rsid w:val="00552A9D"/>
    <w:rsid w:val="005541E4"/>
    <w:rsid w:val="005546B2"/>
    <w:rsid w:val="00554EF9"/>
    <w:rsid w:val="00556B36"/>
    <w:rsid w:val="005606AB"/>
    <w:rsid w:val="00561654"/>
    <w:rsid w:val="00561728"/>
    <w:rsid w:val="00564669"/>
    <w:rsid w:val="00566D11"/>
    <w:rsid w:val="0056729F"/>
    <w:rsid w:val="005715C4"/>
    <w:rsid w:val="00571A73"/>
    <w:rsid w:val="00572692"/>
    <w:rsid w:val="00573237"/>
    <w:rsid w:val="00573C1A"/>
    <w:rsid w:val="00573D08"/>
    <w:rsid w:val="00574022"/>
    <w:rsid w:val="00574A29"/>
    <w:rsid w:val="00574C89"/>
    <w:rsid w:val="005761C0"/>
    <w:rsid w:val="00577AC8"/>
    <w:rsid w:val="0058046E"/>
    <w:rsid w:val="005841CF"/>
    <w:rsid w:val="0058494E"/>
    <w:rsid w:val="00585A2E"/>
    <w:rsid w:val="00587CE9"/>
    <w:rsid w:val="00590FEE"/>
    <w:rsid w:val="00592659"/>
    <w:rsid w:val="00592788"/>
    <w:rsid w:val="00593978"/>
    <w:rsid w:val="00593D47"/>
    <w:rsid w:val="00594123"/>
    <w:rsid w:val="00595DEE"/>
    <w:rsid w:val="00596CF0"/>
    <w:rsid w:val="005A09F5"/>
    <w:rsid w:val="005A0D72"/>
    <w:rsid w:val="005A11BA"/>
    <w:rsid w:val="005A1A36"/>
    <w:rsid w:val="005A1E06"/>
    <w:rsid w:val="005A229A"/>
    <w:rsid w:val="005A44EB"/>
    <w:rsid w:val="005A64E9"/>
    <w:rsid w:val="005A70B8"/>
    <w:rsid w:val="005A7510"/>
    <w:rsid w:val="005A7D6F"/>
    <w:rsid w:val="005A7DEB"/>
    <w:rsid w:val="005B185C"/>
    <w:rsid w:val="005B30BE"/>
    <w:rsid w:val="005B489C"/>
    <w:rsid w:val="005B4B7B"/>
    <w:rsid w:val="005B4BBF"/>
    <w:rsid w:val="005B4C2D"/>
    <w:rsid w:val="005B4EAA"/>
    <w:rsid w:val="005B68A8"/>
    <w:rsid w:val="005B6AB5"/>
    <w:rsid w:val="005B6CFF"/>
    <w:rsid w:val="005B6D69"/>
    <w:rsid w:val="005B71EB"/>
    <w:rsid w:val="005B7331"/>
    <w:rsid w:val="005B7358"/>
    <w:rsid w:val="005B766B"/>
    <w:rsid w:val="005B7FED"/>
    <w:rsid w:val="005C15DC"/>
    <w:rsid w:val="005C182A"/>
    <w:rsid w:val="005C2172"/>
    <w:rsid w:val="005C287D"/>
    <w:rsid w:val="005C30A1"/>
    <w:rsid w:val="005C3D35"/>
    <w:rsid w:val="005C5F2C"/>
    <w:rsid w:val="005C6951"/>
    <w:rsid w:val="005C7C63"/>
    <w:rsid w:val="005D1D4D"/>
    <w:rsid w:val="005D330B"/>
    <w:rsid w:val="005D3340"/>
    <w:rsid w:val="005D5AC1"/>
    <w:rsid w:val="005D5B54"/>
    <w:rsid w:val="005D6478"/>
    <w:rsid w:val="005D677B"/>
    <w:rsid w:val="005D6DBD"/>
    <w:rsid w:val="005D6F61"/>
    <w:rsid w:val="005E062E"/>
    <w:rsid w:val="005E0EB1"/>
    <w:rsid w:val="005E1DF0"/>
    <w:rsid w:val="005E1F9C"/>
    <w:rsid w:val="005E322A"/>
    <w:rsid w:val="005E324F"/>
    <w:rsid w:val="005E3A5C"/>
    <w:rsid w:val="005E3DBC"/>
    <w:rsid w:val="005E3FFB"/>
    <w:rsid w:val="005E5061"/>
    <w:rsid w:val="005E61B5"/>
    <w:rsid w:val="005E65E2"/>
    <w:rsid w:val="005E6990"/>
    <w:rsid w:val="005E706B"/>
    <w:rsid w:val="005E77BD"/>
    <w:rsid w:val="005E798E"/>
    <w:rsid w:val="005F12AC"/>
    <w:rsid w:val="005F1D6B"/>
    <w:rsid w:val="005F2172"/>
    <w:rsid w:val="005F4285"/>
    <w:rsid w:val="005F46C3"/>
    <w:rsid w:val="005F4BFE"/>
    <w:rsid w:val="005F4EAB"/>
    <w:rsid w:val="005F571F"/>
    <w:rsid w:val="005F5F3B"/>
    <w:rsid w:val="005F69C6"/>
    <w:rsid w:val="005F7094"/>
    <w:rsid w:val="005F7D37"/>
    <w:rsid w:val="00601268"/>
    <w:rsid w:val="00601960"/>
    <w:rsid w:val="00601FB9"/>
    <w:rsid w:val="00602597"/>
    <w:rsid w:val="0060358E"/>
    <w:rsid w:val="0060405E"/>
    <w:rsid w:val="00604F6B"/>
    <w:rsid w:val="00605F4D"/>
    <w:rsid w:val="006074D6"/>
    <w:rsid w:val="00611626"/>
    <w:rsid w:val="0061164B"/>
    <w:rsid w:val="0061249B"/>
    <w:rsid w:val="00612BF9"/>
    <w:rsid w:val="00613F52"/>
    <w:rsid w:val="00614914"/>
    <w:rsid w:val="006150C3"/>
    <w:rsid w:val="00615FAF"/>
    <w:rsid w:val="00620723"/>
    <w:rsid w:val="00620BA4"/>
    <w:rsid w:val="00621337"/>
    <w:rsid w:val="006226D3"/>
    <w:rsid w:val="006232C1"/>
    <w:rsid w:val="0062375F"/>
    <w:rsid w:val="00623CC9"/>
    <w:rsid w:val="006242DB"/>
    <w:rsid w:val="006247BC"/>
    <w:rsid w:val="006249AF"/>
    <w:rsid w:val="00625883"/>
    <w:rsid w:val="006268FA"/>
    <w:rsid w:val="00626D0A"/>
    <w:rsid w:val="006275C3"/>
    <w:rsid w:val="006303FB"/>
    <w:rsid w:val="006308C8"/>
    <w:rsid w:val="00630D0E"/>
    <w:rsid w:val="0063105E"/>
    <w:rsid w:val="00631E74"/>
    <w:rsid w:val="00633157"/>
    <w:rsid w:val="00633866"/>
    <w:rsid w:val="00633E9F"/>
    <w:rsid w:val="006356B3"/>
    <w:rsid w:val="0063689D"/>
    <w:rsid w:val="00636FCD"/>
    <w:rsid w:val="00637FA1"/>
    <w:rsid w:val="00640533"/>
    <w:rsid w:val="00640A47"/>
    <w:rsid w:val="00640E01"/>
    <w:rsid w:val="00641E4B"/>
    <w:rsid w:val="0064577B"/>
    <w:rsid w:val="00646325"/>
    <w:rsid w:val="00650DB6"/>
    <w:rsid w:val="006510D9"/>
    <w:rsid w:val="00652435"/>
    <w:rsid w:val="0065251A"/>
    <w:rsid w:val="00652F48"/>
    <w:rsid w:val="00653B6A"/>
    <w:rsid w:val="00653D49"/>
    <w:rsid w:val="00655680"/>
    <w:rsid w:val="00656A17"/>
    <w:rsid w:val="006572A0"/>
    <w:rsid w:val="0065739D"/>
    <w:rsid w:val="00657BB6"/>
    <w:rsid w:val="006612CB"/>
    <w:rsid w:val="00661855"/>
    <w:rsid w:val="00661BEB"/>
    <w:rsid w:val="00662D75"/>
    <w:rsid w:val="006639F3"/>
    <w:rsid w:val="00664CA6"/>
    <w:rsid w:val="0066562C"/>
    <w:rsid w:val="006656DB"/>
    <w:rsid w:val="006657E4"/>
    <w:rsid w:val="006660C9"/>
    <w:rsid w:val="00666B5A"/>
    <w:rsid w:val="00667359"/>
    <w:rsid w:val="0066784F"/>
    <w:rsid w:val="006726DE"/>
    <w:rsid w:val="006729A0"/>
    <w:rsid w:val="00674CFF"/>
    <w:rsid w:val="00677536"/>
    <w:rsid w:val="00677866"/>
    <w:rsid w:val="006800AE"/>
    <w:rsid w:val="00680C43"/>
    <w:rsid w:val="0068179E"/>
    <w:rsid w:val="00682627"/>
    <w:rsid w:val="00682DB6"/>
    <w:rsid w:val="00683680"/>
    <w:rsid w:val="006837C1"/>
    <w:rsid w:val="00684878"/>
    <w:rsid w:val="006849CC"/>
    <w:rsid w:val="006849E3"/>
    <w:rsid w:val="00685D8A"/>
    <w:rsid w:val="00685DAD"/>
    <w:rsid w:val="00685DD6"/>
    <w:rsid w:val="0068627A"/>
    <w:rsid w:val="0069070C"/>
    <w:rsid w:val="00692947"/>
    <w:rsid w:val="00692DC8"/>
    <w:rsid w:val="00694977"/>
    <w:rsid w:val="006963BB"/>
    <w:rsid w:val="006968F8"/>
    <w:rsid w:val="00697868"/>
    <w:rsid w:val="00697EBA"/>
    <w:rsid w:val="006A1B27"/>
    <w:rsid w:val="006A22CC"/>
    <w:rsid w:val="006A2AEC"/>
    <w:rsid w:val="006A3BBC"/>
    <w:rsid w:val="006A3E67"/>
    <w:rsid w:val="006A4098"/>
    <w:rsid w:val="006A4250"/>
    <w:rsid w:val="006A575D"/>
    <w:rsid w:val="006A5A1F"/>
    <w:rsid w:val="006A5FD2"/>
    <w:rsid w:val="006A672E"/>
    <w:rsid w:val="006A7524"/>
    <w:rsid w:val="006B0ACF"/>
    <w:rsid w:val="006B184D"/>
    <w:rsid w:val="006B1B4E"/>
    <w:rsid w:val="006B3522"/>
    <w:rsid w:val="006B450E"/>
    <w:rsid w:val="006B4C89"/>
    <w:rsid w:val="006B50AE"/>
    <w:rsid w:val="006B549E"/>
    <w:rsid w:val="006B5BA6"/>
    <w:rsid w:val="006B5CC5"/>
    <w:rsid w:val="006B677B"/>
    <w:rsid w:val="006B7DBE"/>
    <w:rsid w:val="006C018A"/>
    <w:rsid w:val="006C2E4E"/>
    <w:rsid w:val="006C3434"/>
    <w:rsid w:val="006C4238"/>
    <w:rsid w:val="006C4A68"/>
    <w:rsid w:val="006C5900"/>
    <w:rsid w:val="006C593A"/>
    <w:rsid w:val="006C7E77"/>
    <w:rsid w:val="006D14B6"/>
    <w:rsid w:val="006D179C"/>
    <w:rsid w:val="006D18BA"/>
    <w:rsid w:val="006D2267"/>
    <w:rsid w:val="006D3496"/>
    <w:rsid w:val="006D4F1E"/>
    <w:rsid w:val="006D4F5A"/>
    <w:rsid w:val="006D51B2"/>
    <w:rsid w:val="006D526B"/>
    <w:rsid w:val="006D6568"/>
    <w:rsid w:val="006E031B"/>
    <w:rsid w:val="006E108C"/>
    <w:rsid w:val="006E17FC"/>
    <w:rsid w:val="006E2256"/>
    <w:rsid w:val="006E23B2"/>
    <w:rsid w:val="006E3EAA"/>
    <w:rsid w:val="006E45C2"/>
    <w:rsid w:val="006E4982"/>
    <w:rsid w:val="006E66F4"/>
    <w:rsid w:val="006E6985"/>
    <w:rsid w:val="006E6CF8"/>
    <w:rsid w:val="006E75ED"/>
    <w:rsid w:val="006F021A"/>
    <w:rsid w:val="006F0C7A"/>
    <w:rsid w:val="006F16AB"/>
    <w:rsid w:val="006F2368"/>
    <w:rsid w:val="006F377E"/>
    <w:rsid w:val="006F3BD6"/>
    <w:rsid w:val="006F3D84"/>
    <w:rsid w:val="006F3E2C"/>
    <w:rsid w:val="006F5176"/>
    <w:rsid w:val="006F581D"/>
    <w:rsid w:val="006F6156"/>
    <w:rsid w:val="006F64A7"/>
    <w:rsid w:val="006F76FE"/>
    <w:rsid w:val="007013D9"/>
    <w:rsid w:val="00702929"/>
    <w:rsid w:val="00703A9F"/>
    <w:rsid w:val="00703AA3"/>
    <w:rsid w:val="00703CAD"/>
    <w:rsid w:val="00703E06"/>
    <w:rsid w:val="00704D00"/>
    <w:rsid w:val="007054AC"/>
    <w:rsid w:val="00706E8C"/>
    <w:rsid w:val="00707366"/>
    <w:rsid w:val="00710911"/>
    <w:rsid w:val="00710BA9"/>
    <w:rsid w:val="00711250"/>
    <w:rsid w:val="00712FAB"/>
    <w:rsid w:val="007138B5"/>
    <w:rsid w:val="00715112"/>
    <w:rsid w:val="007157BC"/>
    <w:rsid w:val="00715B7A"/>
    <w:rsid w:val="0072119E"/>
    <w:rsid w:val="007214D0"/>
    <w:rsid w:val="0072216F"/>
    <w:rsid w:val="007254D2"/>
    <w:rsid w:val="00726AE6"/>
    <w:rsid w:val="00727269"/>
    <w:rsid w:val="007300BB"/>
    <w:rsid w:val="007301DA"/>
    <w:rsid w:val="007302FD"/>
    <w:rsid w:val="00731D36"/>
    <w:rsid w:val="00731E26"/>
    <w:rsid w:val="00732323"/>
    <w:rsid w:val="00733154"/>
    <w:rsid w:val="00733436"/>
    <w:rsid w:val="00733FB0"/>
    <w:rsid w:val="00735076"/>
    <w:rsid w:val="007350B7"/>
    <w:rsid w:val="007358A8"/>
    <w:rsid w:val="0073636F"/>
    <w:rsid w:val="0073672D"/>
    <w:rsid w:val="00740309"/>
    <w:rsid w:val="007422D0"/>
    <w:rsid w:val="00742DCA"/>
    <w:rsid w:val="00743D86"/>
    <w:rsid w:val="00743F50"/>
    <w:rsid w:val="00744B17"/>
    <w:rsid w:val="00745967"/>
    <w:rsid w:val="00746FFD"/>
    <w:rsid w:val="00747066"/>
    <w:rsid w:val="00747819"/>
    <w:rsid w:val="007500D1"/>
    <w:rsid w:val="007505D2"/>
    <w:rsid w:val="00752152"/>
    <w:rsid w:val="00752271"/>
    <w:rsid w:val="00752C90"/>
    <w:rsid w:val="00753E97"/>
    <w:rsid w:val="007555C1"/>
    <w:rsid w:val="0075629E"/>
    <w:rsid w:val="00760DE9"/>
    <w:rsid w:val="00761585"/>
    <w:rsid w:val="007621EB"/>
    <w:rsid w:val="007626A1"/>
    <w:rsid w:val="00762A6C"/>
    <w:rsid w:val="00763225"/>
    <w:rsid w:val="00763AF0"/>
    <w:rsid w:val="00764843"/>
    <w:rsid w:val="00764E5E"/>
    <w:rsid w:val="00765332"/>
    <w:rsid w:val="00766BC4"/>
    <w:rsid w:val="00771E89"/>
    <w:rsid w:val="00773BFC"/>
    <w:rsid w:val="007746CD"/>
    <w:rsid w:val="00780835"/>
    <w:rsid w:val="00780A65"/>
    <w:rsid w:val="00780B3A"/>
    <w:rsid w:val="00781734"/>
    <w:rsid w:val="00781DA9"/>
    <w:rsid w:val="00782453"/>
    <w:rsid w:val="0078365F"/>
    <w:rsid w:val="0078386B"/>
    <w:rsid w:val="00783B01"/>
    <w:rsid w:val="0078429F"/>
    <w:rsid w:val="00784700"/>
    <w:rsid w:val="0078667B"/>
    <w:rsid w:val="0078699D"/>
    <w:rsid w:val="007870FE"/>
    <w:rsid w:val="00790653"/>
    <w:rsid w:val="00794405"/>
    <w:rsid w:val="007944A1"/>
    <w:rsid w:val="0079571E"/>
    <w:rsid w:val="007964CF"/>
    <w:rsid w:val="007A0B2D"/>
    <w:rsid w:val="007A1E0C"/>
    <w:rsid w:val="007A3325"/>
    <w:rsid w:val="007A3521"/>
    <w:rsid w:val="007A370B"/>
    <w:rsid w:val="007A59C9"/>
    <w:rsid w:val="007A6453"/>
    <w:rsid w:val="007A6B21"/>
    <w:rsid w:val="007B00EC"/>
    <w:rsid w:val="007B0C2C"/>
    <w:rsid w:val="007B314C"/>
    <w:rsid w:val="007B723C"/>
    <w:rsid w:val="007C0881"/>
    <w:rsid w:val="007C104D"/>
    <w:rsid w:val="007C2864"/>
    <w:rsid w:val="007C34A6"/>
    <w:rsid w:val="007C3C71"/>
    <w:rsid w:val="007C4036"/>
    <w:rsid w:val="007C51A7"/>
    <w:rsid w:val="007C5746"/>
    <w:rsid w:val="007C60BA"/>
    <w:rsid w:val="007C6CF3"/>
    <w:rsid w:val="007C6D12"/>
    <w:rsid w:val="007C7802"/>
    <w:rsid w:val="007D0043"/>
    <w:rsid w:val="007D1BFE"/>
    <w:rsid w:val="007D1F43"/>
    <w:rsid w:val="007D201A"/>
    <w:rsid w:val="007D3A3C"/>
    <w:rsid w:val="007D51CC"/>
    <w:rsid w:val="007D5439"/>
    <w:rsid w:val="007D682D"/>
    <w:rsid w:val="007E0587"/>
    <w:rsid w:val="007E0908"/>
    <w:rsid w:val="007E4732"/>
    <w:rsid w:val="007E4733"/>
    <w:rsid w:val="007E5E12"/>
    <w:rsid w:val="007E68A0"/>
    <w:rsid w:val="007E69FC"/>
    <w:rsid w:val="007F00C4"/>
    <w:rsid w:val="007F0A16"/>
    <w:rsid w:val="007F1ED6"/>
    <w:rsid w:val="007F2700"/>
    <w:rsid w:val="007F28C1"/>
    <w:rsid w:val="007F326C"/>
    <w:rsid w:val="007F6787"/>
    <w:rsid w:val="007F6D68"/>
    <w:rsid w:val="007F77D6"/>
    <w:rsid w:val="0080027D"/>
    <w:rsid w:val="008004E9"/>
    <w:rsid w:val="00801BDC"/>
    <w:rsid w:val="008026D8"/>
    <w:rsid w:val="00802AD6"/>
    <w:rsid w:val="00802CEA"/>
    <w:rsid w:val="0080427E"/>
    <w:rsid w:val="00807729"/>
    <w:rsid w:val="00815ED4"/>
    <w:rsid w:val="0081697D"/>
    <w:rsid w:val="00817C67"/>
    <w:rsid w:val="00817F38"/>
    <w:rsid w:val="00820187"/>
    <w:rsid w:val="00820273"/>
    <w:rsid w:val="0082044D"/>
    <w:rsid w:val="008204F5"/>
    <w:rsid w:val="00820C29"/>
    <w:rsid w:val="008210B3"/>
    <w:rsid w:val="008215F2"/>
    <w:rsid w:val="0082160C"/>
    <w:rsid w:val="00821BDF"/>
    <w:rsid w:val="00822C0B"/>
    <w:rsid w:val="00824791"/>
    <w:rsid w:val="00824AE7"/>
    <w:rsid w:val="008251FE"/>
    <w:rsid w:val="00826BE3"/>
    <w:rsid w:val="00826E17"/>
    <w:rsid w:val="00827200"/>
    <w:rsid w:val="0082797A"/>
    <w:rsid w:val="00830B70"/>
    <w:rsid w:val="00830CA9"/>
    <w:rsid w:val="00831E28"/>
    <w:rsid w:val="0083343E"/>
    <w:rsid w:val="0083605C"/>
    <w:rsid w:val="00836406"/>
    <w:rsid w:val="008404E0"/>
    <w:rsid w:val="00841650"/>
    <w:rsid w:val="008423B3"/>
    <w:rsid w:val="00842E61"/>
    <w:rsid w:val="008436BD"/>
    <w:rsid w:val="00844C78"/>
    <w:rsid w:val="00844EE9"/>
    <w:rsid w:val="0084520A"/>
    <w:rsid w:val="008465AD"/>
    <w:rsid w:val="00850A23"/>
    <w:rsid w:val="008517FD"/>
    <w:rsid w:val="00852F93"/>
    <w:rsid w:val="00853B51"/>
    <w:rsid w:val="00853D06"/>
    <w:rsid w:val="00853FC4"/>
    <w:rsid w:val="00855863"/>
    <w:rsid w:val="00855E98"/>
    <w:rsid w:val="008563C9"/>
    <w:rsid w:val="008568AB"/>
    <w:rsid w:val="00857802"/>
    <w:rsid w:val="008611DA"/>
    <w:rsid w:val="00861324"/>
    <w:rsid w:val="00864C75"/>
    <w:rsid w:val="00866FF0"/>
    <w:rsid w:val="00867BC9"/>
    <w:rsid w:val="008703A3"/>
    <w:rsid w:val="00871C13"/>
    <w:rsid w:val="00872658"/>
    <w:rsid w:val="00873010"/>
    <w:rsid w:val="008734E5"/>
    <w:rsid w:val="008741ED"/>
    <w:rsid w:val="00880819"/>
    <w:rsid w:val="008810A9"/>
    <w:rsid w:val="0088178F"/>
    <w:rsid w:val="00881A2F"/>
    <w:rsid w:val="00881C4F"/>
    <w:rsid w:val="00883547"/>
    <w:rsid w:val="008851E3"/>
    <w:rsid w:val="00885C22"/>
    <w:rsid w:val="0088644C"/>
    <w:rsid w:val="00887428"/>
    <w:rsid w:val="0089107C"/>
    <w:rsid w:val="0089210E"/>
    <w:rsid w:val="00892901"/>
    <w:rsid w:val="00892BAA"/>
    <w:rsid w:val="00892F7E"/>
    <w:rsid w:val="008968A5"/>
    <w:rsid w:val="00896B99"/>
    <w:rsid w:val="00897F08"/>
    <w:rsid w:val="00897F6A"/>
    <w:rsid w:val="008A2E51"/>
    <w:rsid w:val="008A3347"/>
    <w:rsid w:val="008A34ED"/>
    <w:rsid w:val="008A3922"/>
    <w:rsid w:val="008A410C"/>
    <w:rsid w:val="008A49CA"/>
    <w:rsid w:val="008A4AAF"/>
    <w:rsid w:val="008A6056"/>
    <w:rsid w:val="008A7018"/>
    <w:rsid w:val="008A7AEB"/>
    <w:rsid w:val="008B0377"/>
    <w:rsid w:val="008B044E"/>
    <w:rsid w:val="008B0D23"/>
    <w:rsid w:val="008B1FFF"/>
    <w:rsid w:val="008B278E"/>
    <w:rsid w:val="008B45BD"/>
    <w:rsid w:val="008B463C"/>
    <w:rsid w:val="008B505A"/>
    <w:rsid w:val="008B517C"/>
    <w:rsid w:val="008B5F37"/>
    <w:rsid w:val="008B6120"/>
    <w:rsid w:val="008B76D8"/>
    <w:rsid w:val="008B7F01"/>
    <w:rsid w:val="008C0771"/>
    <w:rsid w:val="008C0B6F"/>
    <w:rsid w:val="008C17F4"/>
    <w:rsid w:val="008C2878"/>
    <w:rsid w:val="008C2BD1"/>
    <w:rsid w:val="008C4678"/>
    <w:rsid w:val="008C496A"/>
    <w:rsid w:val="008C568F"/>
    <w:rsid w:val="008C6355"/>
    <w:rsid w:val="008C6C9A"/>
    <w:rsid w:val="008D0981"/>
    <w:rsid w:val="008D191A"/>
    <w:rsid w:val="008D1C01"/>
    <w:rsid w:val="008D1DA8"/>
    <w:rsid w:val="008D2156"/>
    <w:rsid w:val="008D2E0F"/>
    <w:rsid w:val="008D3D4B"/>
    <w:rsid w:val="008D635C"/>
    <w:rsid w:val="008D7A4C"/>
    <w:rsid w:val="008E015E"/>
    <w:rsid w:val="008E0372"/>
    <w:rsid w:val="008E03AE"/>
    <w:rsid w:val="008E0FF7"/>
    <w:rsid w:val="008E1091"/>
    <w:rsid w:val="008E222D"/>
    <w:rsid w:val="008E2885"/>
    <w:rsid w:val="008E2AC4"/>
    <w:rsid w:val="008E4283"/>
    <w:rsid w:val="008E44B6"/>
    <w:rsid w:val="008E4670"/>
    <w:rsid w:val="008E476D"/>
    <w:rsid w:val="008E4CE2"/>
    <w:rsid w:val="008E50AE"/>
    <w:rsid w:val="008E5E55"/>
    <w:rsid w:val="008E62A9"/>
    <w:rsid w:val="008E7071"/>
    <w:rsid w:val="008E7487"/>
    <w:rsid w:val="008E7D9A"/>
    <w:rsid w:val="008E7EDD"/>
    <w:rsid w:val="008F0014"/>
    <w:rsid w:val="008F2084"/>
    <w:rsid w:val="008F2874"/>
    <w:rsid w:val="008F2953"/>
    <w:rsid w:val="008F30C4"/>
    <w:rsid w:val="008F51BB"/>
    <w:rsid w:val="008F51CE"/>
    <w:rsid w:val="008F5280"/>
    <w:rsid w:val="008F5605"/>
    <w:rsid w:val="008F5FC3"/>
    <w:rsid w:val="008F64B4"/>
    <w:rsid w:val="008F700C"/>
    <w:rsid w:val="008F71DC"/>
    <w:rsid w:val="008F7F19"/>
    <w:rsid w:val="009011FA"/>
    <w:rsid w:val="00901700"/>
    <w:rsid w:val="00901B6F"/>
    <w:rsid w:val="009036AB"/>
    <w:rsid w:val="009036B6"/>
    <w:rsid w:val="009048FD"/>
    <w:rsid w:val="00905003"/>
    <w:rsid w:val="00907B17"/>
    <w:rsid w:val="009103DD"/>
    <w:rsid w:val="00911916"/>
    <w:rsid w:val="00912356"/>
    <w:rsid w:val="00914076"/>
    <w:rsid w:val="00914491"/>
    <w:rsid w:val="00916975"/>
    <w:rsid w:val="00916DDE"/>
    <w:rsid w:val="009178D1"/>
    <w:rsid w:val="009201C6"/>
    <w:rsid w:val="00920735"/>
    <w:rsid w:val="009207A0"/>
    <w:rsid w:val="00921507"/>
    <w:rsid w:val="009215DB"/>
    <w:rsid w:val="009217E5"/>
    <w:rsid w:val="00921BF9"/>
    <w:rsid w:val="00921DAD"/>
    <w:rsid w:val="0092207D"/>
    <w:rsid w:val="00922370"/>
    <w:rsid w:val="00923580"/>
    <w:rsid w:val="00924DDF"/>
    <w:rsid w:val="00925DDD"/>
    <w:rsid w:val="0092736B"/>
    <w:rsid w:val="00927379"/>
    <w:rsid w:val="00927773"/>
    <w:rsid w:val="00931D37"/>
    <w:rsid w:val="00931FD4"/>
    <w:rsid w:val="00932005"/>
    <w:rsid w:val="00934473"/>
    <w:rsid w:val="0093472D"/>
    <w:rsid w:val="009356CD"/>
    <w:rsid w:val="00937036"/>
    <w:rsid w:val="00937B33"/>
    <w:rsid w:val="0094163F"/>
    <w:rsid w:val="0094192D"/>
    <w:rsid w:val="00941BD4"/>
    <w:rsid w:val="00941D93"/>
    <w:rsid w:val="009425C8"/>
    <w:rsid w:val="009431E3"/>
    <w:rsid w:val="00944340"/>
    <w:rsid w:val="009455E5"/>
    <w:rsid w:val="009477D5"/>
    <w:rsid w:val="00947A37"/>
    <w:rsid w:val="00947C54"/>
    <w:rsid w:val="009517C2"/>
    <w:rsid w:val="0095324A"/>
    <w:rsid w:val="00953E1E"/>
    <w:rsid w:val="00954ADA"/>
    <w:rsid w:val="00954E60"/>
    <w:rsid w:val="00955BCB"/>
    <w:rsid w:val="0095746B"/>
    <w:rsid w:val="00957D19"/>
    <w:rsid w:val="00960175"/>
    <w:rsid w:val="0096070F"/>
    <w:rsid w:val="0096129F"/>
    <w:rsid w:val="00961434"/>
    <w:rsid w:val="00961BF6"/>
    <w:rsid w:val="00962994"/>
    <w:rsid w:val="00963F29"/>
    <w:rsid w:val="00964EB4"/>
    <w:rsid w:val="00965AA6"/>
    <w:rsid w:val="009667B7"/>
    <w:rsid w:val="00967E44"/>
    <w:rsid w:val="00972F57"/>
    <w:rsid w:val="0097376F"/>
    <w:rsid w:val="0097663C"/>
    <w:rsid w:val="00976AC4"/>
    <w:rsid w:val="00977347"/>
    <w:rsid w:val="0098025C"/>
    <w:rsid w:val="00980DE1"/>
    <w:rsid w:val="00981B8B"/>
    <w:rsid w:val="00981C5C"/>
    <w:rsid w:val="009831BD"/>
    <w:rsid w:val="00983F95"/>
    <w:rsid w:val="009841D2"/>
    <w:rsid w:val="0098597F"/>
    <w:rsid w:val="00985C90"/>
    <w:rsid w:val="00986D26"/>
    <w:rsid w:val="00986DE7"/>
    <w:rsid w:val="00991BB4"/>
    <w:rsid w:val="00992578"/>
    <w:rsid w:val="00993469"/>
    <w:rsid w:val="009948A4"/>
    <w:rsid w:val="00996A44"/>
    <w:rsid w:val="00996B47"/>
    <w:rsid w:val="009A01FB"/>
    <w:rsid w:val="009A2334"/>
    <w:rsid w:val="009A2FB1"/>
    <w:rsid w:val="009A3C18"/>
    <w:rsid w:val="009A614F"/>
    <w:rsid w:val="009B1BAF"/>
    <w:rsid w:val="009B1C73"/>
    <w:rsid w:val="009B2A8C"/>
    <w:rsid w:val="009B2EA1"/>
    <w:rsid w:val="009B3195"/>
    <w:rsid w:val="009B3849"/>
    <w:rsid w:val="009B3F52"/>
    <w:rsid w:val="009B40BE"/>
    <w:rsid w:val="009B4130"/>
    <w:rsid w:val="009B41FE"/>
    <w:rsid w:val="009B53D3"/>
    <w:rsid w:val="009B58DC"/>
    <w:rsid w:val="009B73D7"/>
    <w:rsid w:val="009B7575"/>
    <w:rsid w:val="009B7597"/>
    <w:rsid w:val="009C13C9"/>
    <w:rsid w:val="009C1AEF"/>
    <w:rsid w:val="009C24F1"/>
    <w:rsid w:val="009C4916"/>
    <w:rsid w:val="009C4A82"/>
    <w:rsid w:val="009C4A88"/>
    <w:rsid w:val="009C5BD9"/>
    <w:rsid w:val="009C6399"/>
    <w:rsid w:val="009C6A0D"/>
    <w:rsid w:val="009D0B79"/>
    <w:rsid w:val="009D21FD"/>
    <w:rsid w:val="009D2CDE"/>
    <w:rsid w:val="009D440F"/>
    <w:rsid w:val="009D481A"/>
    <w:rsid w:val="009D533D"/>
    <w:rsid w:val="009D5F08"/>
    <w:rsid w:val="009D700A"/>
    <w:rsid w:val="009D774C"/>
    <w:rsid w:val="009E0A1B"/>
    <w:rsid w:val="009E0AF6"/>
    <w:rsid w:val="009E209F"/>
    <w:rsid w:val="009E32A3"/>
    <w:rsid w:val="009E4089"/>
    <w:rsid w:val="009E486F"/>
    <w:rsid w:val="009E4C79"/>
    <w:rsid w:val="009E4F94"/>
    <w:rsid w:val="009E64C1"/>
    <w:rsid w:val="009E6C1E"/>
    <w:rsid w:val="009F0026"/>
    <w:rsid w:val="009F08CB"/>
    <w:rsid w:val="009F159B"/>
    <w:rsid w:val="009F2459"/>
    <w:rsid w:val="009F2C50"/>
    <w:rsid w:val="009F538E"/>
    <w:rsid w:val="009F5F9A"/>
    <w:rsid w:val="009F6858"/>
    <w:rsid w:val="009F6C4E"/>
    <w:rsid w:val="009F7097"/>
    <w:rsid w:val="009F738E"/>
    <w:rsid w:val="009F7723"/>
    <w:rsid w:val="009F79A8"/>
    <w:rsid w:val="009F7BF7"/>
    <w:rsid w:val="009F7F3C"/>
    <w:rsid w:val="00A00745"/>
    <w:rsid w:val="00A02354"/>
    <w:rsid w:val="00A02ADE"/>
    <w:rsid w:val="00A0460C"/>
    <w:rsid w:val="00A04E90"/>
    <w:rsid w:val="00A05543"/>
    <w:rsid w:val="00A05BD5"/>
    <w:rsid w:val="00A105A9"/>
    <w:rsid w:val="00A11270"/>
    <w:rsid w:val="00A129E0"/>
    <w:rsid w:val="00A12B02"/>
    <w:rsid w:val="00A12D37"/>
    <w:rsid w:val="00A131F7"/>
    <w:rsid w:val="00A13B48"/>
    <w:rsid w:val="00A13FF4"/>
    <w:rsid w:val="00A1575E"/>
    <w:rsid w:val="00A162D0"/>
    <w:rsid w:val="00A166E5"/>
    <w:rsid w:val="00A2020C"/>
    <w:rsid w:val="00A230DF"/>
    <w:rsid w:val="00A244E6"/>
    <w:rsid w:val="00A2524B"/>
    <w:rsid w:val="00A2674B"/>
    <w:rsid w:val="00A268DE"/>
    <w:rsid w:val="00A30975"/>
    <w:rsid w:val="00A30FF9"/>
    <w:rsid w:val="00A315D9"/>
    <w:rsid w:val="00A31BE8"/>
    <w:rsid w:val="00A329A9"/>
    <w:rsid w:val="00A335E3"/>
    <w:rsid w:val="00A338CF"/>
    <w:rsid w:val="00A346F8"/>
    <w:rsid w:val="00A34A72"/>
    <w:rsid w:val="00A41367"/>
    <w:rsid w:val="00A41B03"/>
    <w:rsid w:val="00A41B83"/>
    <w:rsid w:val="00A43930"/>
    <w:rsid w:val="00A44D51"/>
    <w:rsid w:val="00A458B2"/>
    <w:rsid w:val="00A45CF7"/>
    <w:rsid w:val="00A47159"/>
    <w:rsid w:val="00A472A3"/>
    <w:rsid w:val="00A47349"/>
    <w:rsid w:val="00A5377F"/>
    <w:rsid w:val="00A543E3"/>
    <w:rsid w:val="00A55275"/>
    <w:rsid w:val="00A55464"/>
    <w:rsid w:val="00A55DAA"/>
    <w:rsid w:val="00A5622B"/>
    <w:rsid w:val="00A5656B"/>
    <w:rsid w:val="00A566DE"/>
    <w:rsid w:val="00A57607"/>
    <w:rsid w:val="00A57925"/>
    <w:rsid w:val="00A6036E"/>
    <w:rsid w:val="00A608AC"/>
    <w:rsid w:val="00A614B7"/>
    <w:rsid w:val="00A63255"/>
    <w:rsid w:val="00A6388D"/>
    <w:rsid w:val="00A6465E"/>
    <w:rsid w:val="00A649EC"/>
    <w:rsid w:val="00A64DC7"/>
    <w:rsid w:val="00A6637E"/>
    <w:rsid w:val="00A678B9"/>
    <w:rsid w:val="00A706E3"/>
    <w:rsid w:val="00A7099A"/>
    <w:rsid w:val="00A70F69"/>
    <w:rsid w:val="00A72872"/>
    <w:rsid w:val="00A73CAF"/>
    <w:rsid w:val="00A7499A"/>
    <w:rsid w:val="00A756A8"/>
    <w:rsid w:val="00A76289"/>
    <w:rsid w:val="00A77DDE"/>
    <w:rsid w:val="00A80416"/>
    <w:rsid w:val="00A80A91"/>
    <w:rsid w:val="00A83EEA"/>
    <w:rsid w:val="00A854D5"/>
    <w:rsid w:val="00A857F0"/>
    <w:rsid w:val="00A85872"/>
    <w:rsid w:val="00A869CC"/>
    <w:rsid w:val="00A8711B"/>
    <w:rsid w:val="00A87CF7"/>
    <w:rsid w:val="00A90490"/>
    <w:rsid w:val="00A9051F"/>
    <w:rsid w:val="00A91201"/>
    <w:rsid w:val="00A9183E"/>
    <w:rsid w:val="00A95873"/>
    <w:rsid w:val="00A96302"/>
    <w:rsid w:val="00A96312"/>
    <w:rsid w:val="00A96EBD"/>
    <w:rsid w:val="00AA1922"/>
    <w:rsid w:val="00AA1DF6"/>
    <w:rsid w:val="00AA2B9F"/>
    <w:rsid w:val="00AA4899"/>
    <w:rsid w:val="00AA4EBF"/>
    <w:rsid w:val="00AA57F8"/>
    <w:rsid w:val="00AA6D1E"/>
    <w:rsid w:val="00AA6DC8"/>
    <w:rsid w:val="00AA6E9F"/>
    <w:rsid w:val="00AB1768"/>
    <w:rsid w:val="00AB1864"/>
    <w:rsid w:val="00AB20A1"/>
    <w:rsid w:val="00AB2134"/>
    <w:rsid w:val="00AB3C39"/>
    <w:rsid w:val="00AB450E"/>
    <w:rsid w:val="00AB4E18"/>
    <w:rsid w:val="00AB4FDD"/>
    <w:rsid w:val="00AC0488"/>
    <w:rsid w:val="00AC1B82"/>
    <w:rsid w:val="00AC1F76"/>
    <w:rsid w:val="00AC218D"/>
    <w:rsid w:val="00AC27C7"/>
    <w:rsid w:val="00AC3A37"/>
    <w:rsid w:val="00AC43AA"/>
    <w:rsid w:val="00AC44B7"/>
    <w:rsid w:val="00AC4A79"/>
    <w:rsid w:val="00AC6200"/>
    <w:rsid w:val="00AC65D1"/>
    <w:rsid w:val="00AC67E8"/>
    <w:rsid w:val="00AC7439"/>
    <w:rsid w:val="00AC77DC"/>
    <w:rsid w:val="00AC7E84"/>
    <w:rsid w:val="00AD04A0"/>
    <w:rsid w:val="00AD0689"/>
    <w:rsid w:val="00AD0E0E"/>
    <w:rsid w:val="00AD17FF"/>
    <w:rsid w:val="00AD2D67"/>
    <w:rsid w:val="00AD3446"/>
    <w:rsid w:val="00AD5B86"/>
    <w:rsid w:val="00AD5F1A"/>
    <w:rsid w:val="00AD618A"/>
    <w:rsid w:val="00AD6242"/>
    <w:rsid w:val="00AD65D8"/>
    <w:rsid w:val="00AD70C7"/>
    <w:rsid w:val="00AD73BE"/>
    <w:rsid w:val="00AD73EA"/>
    <w:rsid w:val="00AE1888"/>
    <w:rsid w:val="00AE2063"/>
    <w:rsid w:val="00AE262F"/>
    <w:rsid w:val="00AE275D"/>
    <w:rsid w:val="00AE282B"/>
    <w:rsid w:val="00AE45AE"/>
    <w:rsid w:val="00AE483A"/>
    <w:rsid w:val="00AE4F8F"/>
    <w:rsid w:val="00AE5403"/>
    <w:rsid w:val="00AE6A70"/>
    <w:rsid w:val="00AE6E54"/>
    <w:rsid w:val="00AE6E9B"/>
    <w:rsid w:val="00AE7990"/>
    <w:rsid w:val="00AE7B35"/>
    <w:rsid w:val="00AE7FB7"/>
    <w:rsid w:val="00AF025B"/>
    <w:rsid w:val="00AF1856"/>
    <w:rsid w:val="00AF2046"/>
    <w:rsid w:val="00AF237D"/>
    <w:rsid w:val="00AF2786"/>
    <w:rsid w:val="00AF28AA"/>
    <w:rsid w:val="00AF4009"/>
    <w:rsid w:val="00AF49BE"/>
    <w:rsid w:val="00AF4E47"/>
    <w:rsid w:val="00AF5DFF"/>
    <w:rsid w:val="00AF6FB2"/>
    <w:rsid w:val="00B01217"/>
    <w:rsid w:val="00B012E4"/>
    <w:rsid w:val="00B01D9F"/>
    <w:rsid w:val="00B032D2"/>
    <w:rsid w:val="00B04207"/>
    <w:rsid w:val="00B05818"/>
    <w:rsid w:val="00B06D82"/>
    <w:rsid w:val="00B06F12"/>
    <w:rsid w:val="00B106C7"/>
    <w:rsid w:val="00B10A97"/>
    <w:rsid w:val="00B12B47"/>
    <w:rsid w:val="00B15BCF"/>
    <w:rsid w:val="00B16DFD"/>
    <w:rsid w:val="00B16EC2"/>
    <w:rsid w:val="00B1756B"/>
    <w:rsid w:val="00B20482"/>
    <w:rsid w:val="00B2060E"/>
    <w:rsid w:val="00B2158F"/>
    <w:rsid w:val="00B22606"/>
    <w:rsid w:val="00B23A15"/>
    <w:rsid w:val="00B23E28"/>
    <w:rsid w:val="00B24A42"/>
    <w:rsid w:val="00B26096"/>
    <w:rsid w:val="00B27299"/>
    <w:rsid w:val="00B272A7"/>
    <w:rsid w:val="00B27F5F"/>
    <w:rsid w:val="00B304B1"/>
    <w:rsid w:val="00B30E9E"/>
    <w:rsid w:val="00B310D8"/>
    <w:rsid w:val="00B31C81"/>
    <w:rsid w:val="00B31E52"/>
    <w:rsid w:val="00B32150"/>
    <w:rsid w:val="00B33A0B"/>
    <w:rsid w:val="00B33AE3"/>
    <w:rsid w:val="00B35178"/>
    <w:rsid w:val="00B35DB8"/>
    <w:rsid w:val="00B36057"/>
    <w:rsid w:val="00B36AAA"/>
    <w:rsid w:val="00B37AA8"/>
    <w:rsid w:val="00B4143C"/>
    <w:rsid w:val="00B42122"/>
    <w:rsid w:val="00B422CE"/>
    <w:rsid w:val="00B425DB"/>
    <w:rsid w:val="00B42FD2"/>
    <w:rsid w:val="00B4664C"/>
    <w:rsid w:val="00B46735"/>
    <w:rsid w:val="00B52EB0"/>
    <w:rsid w:val="00B53EDA"/>
    <w:rsid w:val="00B54FC4"/>
    <w:rsid w:val="00B56D77"/>
    <w:rsid w:val="00B571FA"/>
    <w:rsid w:val="00B57475"/>
    <w:rsid w:val="00B577C6"/>
    <w:rsid w:val="00B57C61"/>
    <w:rsid w:val="00B6087B"/>
    <w:rsid w:val="00B60CD9"/>
    <w:rsid w:val="00B613A8"/>
    <w:rsid w:val="00B624D4"/>
    <w:rsid w:val="00B62E59"/>
    <w:rsid w:val="00B640E4"/>
    <w:rsid w:val="00B64484"/>
    <w:rsid w:val="00B64BEE"/>
    <w:rsid w:val="00B65819"/>
    <w:rsid w:val="00B67226"/>
    <w:rsid w:val="00B71026"/>
    <w:rsid w:val="00B7177E"/>
    <w:rsid w:val="00B720B5"/>
    <w:rsid w:val="00B72785"/>
    <w:rsid w:val="00B7349C"/>
    <w:rsid w:val="00B73FBC"/>
    <w:rsid w:val="00B740E1"/>
    <w:rsid w:val="00B7451A"/>
    <w:rsid w:val="00B7473E"/>
    <w:rsid w:val="00B749E9"/>
    <w:rsid w:val="00B74AD3"/>
    <w:rsid w:val="00B75027"/>
    <w:rsid w:val="00B75865"/>
    <w:rsid w:val="00B7692B"/>
    <w:rsid w:val="00B77972"/>
    <w:rsid w:val="00B801C6"/>
    <w:rsid w:val="00B826DC"/>
    <w:rsid w:val="00B82B36"/>
    <w:rsid w:val="00B82EDE"/>
    <w:rsid w:val="00B82F2A"/>
    <w:rsid w:val="00B854C0"/>
    <w:rsid w:val="00B858C8"/>
    <w:rsid w:val="00B85F49"/>
    <w:rsid w:val="00B87EB7"/>
    <w:rsid w:val="00B92FB8"/>
    <w:rsid w:val="00B935C6"/>
    <w:rsid w:val="00B93961"/>
    <w:rsid w:val="00B93FE8"/>
    <w:rsid w:val="00B94697"/>
    <w:rsid w:val="00B9483E"/>
    <w:rsid w:val="00B94A49"/>
    <w:rsid w:val="00B959D6"/>
    <w:rsid w:val="00B962E9"/>
    <w:rsid w:val="00BA04DD"/>
    <w:rsid w:val="00BA1061"/>
    <w:rsid w:val="00BA163D"/>
    <w:rsid w:val="00BA28E1"/>
    <w:rsid w:val="00BA4521"/>
    <w:rsid w:val="00BA495B"/>
    <w:rsid w:val="00BA4B0A"/>
    <w:rsid w:val="00BA4EE1"/>
    <w:rsid w:val="00BA5627"/>
    <w:rsid w:val="00BA57D5"/>
    <w:rsid w:val="00BA6895"/>
    <w:rsid w:val="00BA7368"/>
    <w:rsid w:val="00BA7A72"/>
    <w:rsid w:val="00BA7CAD"/>
    <w:rsid w:val="00BB104E"/>
    <w:rsid w:val="00BB125F"/>
    <w:rsid w:val="00BB1E91"/>
    <w:rsid w:val="00BB2247"/>
    <w:rsid w:val="00BB2832"/>
    <w:rsid w:val="00BB2CCD"/>
    <w:rsid w:val="00BB3B53"/>
    <w:rsid w:val="00BB44A1"/>
    <w:rsid w:val="00BB48F0"/>
    <w:rsid w:val="00BB49B5"/>
    <w:rsid w:val="00BB5002"/>
    <w:rsid w:val="00BB5ABB"/>
    <w:rsid w:val="00BB5C4A"/>
    <w:rsid w:val="00BB6146"/>
    <w:rsid w:val="00BB6CE4"/>
    <w:rsid w:val="00BB70A4"/>
    <w:rsid w:val="00BB72B3"/>
    <w:rsid w:val="00BB7447"/>
    <w:rsid w:val="00BB79E4"/>
    <w:rsid w:val="00BC19BB"/>
    <w:rsid w:val="00BC25C1"/>
    <w:rsid w:val="00BC5039"/>
    <w:rsid w:val="00BC5652"/>
    <w:rsid w:val="00BC58F8"/>
    <w:rsid w:val="00BC69DE"/>
    <w:rsid w:val="00BC7024"/>
    <w:rsid w:val="00BC7D13"/>
    <w:rsid w:val="00BD034C"/>
    <w:rsid w:val="00BD038D"/>
    <w:rsid w:val="00BD0D2F"/>
    <w:rsid w:val="00BD0F97"/>
    <w:rsid w:val="00BD11B2"/>
    <w:rsid w:val="00BD1408"/>
    <w:rsid w:val="00BD1478"/>
    <w:rsid w:val="00BD1686"/>
    <w:rsid w:val="00BD23A5"/>
    <w:rsid w:val="00BD4A28"/>
    <w:rsid w:val="00BD4E49"/>
    <w:rsid w:val="00BD52CE"/>
    <w:rsid w:val="00BD542F"/>
    <w:rsid w:val="00BD5BC3"/>
    <w:rsid w:val="00BD6CD4"/>
    <w:rsid w:val="00BE08F7"/>
    <w:rsid w:val="00BE1981"/>
    <w:rsid w:val="00BE2273"/>
    <w:rsid w:val="00BE2586"/>
    <w:rsid w:val="00BE2C91"/>
    <w:rsid w:val="00BE3157"/>
    <w:rsid w:val="00BE3B88"/>
    <w:rsid w:val="00BE41C8"/>
    <w:rsid w:val="00BE45C9"/>
    <w:rsid w:val="00BE4E34"/>
    <w:rsid w:val="00BE5204"/>
    <w:rsid w:val="00BE587D"/>
    <w:rsid w:val="00BE5D49"/>
    <w:rsid w:val="00BE601E"/>
    <w:rsid w:val="00BE658A"/>
    <w:rsid w:val="00BE6FAF"/>
    <w:rsid w:val="00BF0610"/>
    <w:rsid w:val="00BF0AB2"/>
    <w:rsid w:val="00BF2358"/>
    <w:rsid w:val="00BF27F2"/>
    <w:rsid w:val="00BF39B9"/>
    <w:rsid w:val="00BF3B0B"/>
    <w:rsid w:val="00BF41D6"/>
    <w:rsid w:val="00BF52D5"/>
    <w:rsid w:val="00BF5D1F"/>
    <w:rsid w:val="00BF6265"/>
    <w:rsid w:val="00BF7A0A"/>
    <w:rsid w:val="00C000A2"/>
    <w:rsid w:val="00C003CF"/>
    <w:rsid w:val="00C007FF"/>
    <w:rsid w:val="00C00957"/>
    <w:rsid w:val="00C038F2"/>
    <w:rsid w:val="00C03C93"/>
    <w:rsid w:val="00C0404B"/>
    <w:rsid w:val="00C04E1A"/>
    <w:rsid w:val="00C06155"/>
    <w:rsid w:val="00C06EF0"/>
    <w:rsid w:val="00C070C9"/>
    <w:rsid w:val="00C100BD"/>
    <w:rsid w:val="00C1038A"/>
    <w:rsid w:val="00C12364"/>
    <w:rsid w:val="00C1327D"/>
    <w:rsid w:val="00C139BE"/>
    <w:rsid w:val="00C13EB0"/>
    <w:rsid w:val="00C141DA"/>
    <w:rsid w:val="00C156B7"/>
    <w:rsid w:val="00C16744"/>
    <w:rsid w:val="00C16F82"/>
    <w:rsid w:val="00C20367"/>
    <w:rsid w:val="00C21DA1"/>
    <w:rsid w:val="00C22332"/>
    <w:rsid w:val="00C244E9"/>
    <w:rsid w:val="00C24D5F"/>
    <w:rsid w:val="00C25C4F"/>
    <w:rsid w:val="00C26A28"/>
    <w:rsid w:val="00C26CFB"/>
    <w:rsid w:val="00C2747A"/>
    <w:rsid w:val="00C27BC9"/>
    <w:rsid w:val="00C316C5"/>
    <w:rsid w:val="00C32033"/>
    <w:rsid w:val="00C3212F"/>
    <w:rsid w:val="00C336B2"/>
    <w:rsid w:val="00C33A52"/>
    <w:rsid w:val="00C3488D"/>
    <w:rsid w:val="00C34BEC"/>
    <w:rsid w:val="00C352D5"/>
    <w:rsid w:val="00C36C6D"/>
    <w:rsid w:val="00C37E65"/>
    <w:rsid w:val="00C404F6"/>
    <w:rsid w:val="00C405E4"/>
    <w:rsid w:val="00C42340"/>
    <w:rsid w:val="00C43AC5"/>
    <w:rsid w:val="00C43B79"/>
    <w:rsid w:val="00C46F83"/>
    <w:rsid w:val="00C477F9"/>
    <w:rsid w:val="00C52790"/>
    <w:rsid w:val="00C52C92"/>
    <w:rsid w:val="00C53089"/>
    <w:rsid w:val="00C531A0"/>
    <w:rsid w:val="00C54A9E"/>
    <w:rsid w:val="00C5532B"/>
    <w:rsid w:val="00C566F8"/>
    <w:rsid w:val="00C56A26"/>
    <w:rsid w:val="00C578D1"/>
    <w:rsid w:val="00C57A28"/>
    <w:rsid w:val="00C60044"/>
    <w:rsid w:val="00C60426"/>
    <w:rsid w:val="00C60E15"/>
    <w:rsid w:val="00C616AE"/>
    <w:rsid w:val="00C61D6B"/>
    <w:rsid w:val="00C62ACF"/>
    <w:rsid w:val="00C62C52"/>
    <w:rsid w:val="00C62F32"/>
    <w:rsid w:val="00C63674"/>
    <w:rsid w:val="00C66576"/>
    <w:rsid w:val="00C66944"/>
    <w:rsid w:val="00C6732D"/>
    <w:rsid w:val="00C67A37"/>
    <w:rsid w:val="00C67C8B"/>
    <w:rsid w:val="00C67E79"/>
    <w:rsid w:val="00C71066"/>
    <w:rsid w:val="00C71797"/>
    <w:rsid w:val="00C7183D"/>
    <w:rsid w:val="00C71D31"/>
    <w:rsid w:val="00C733A6"/>
    <w:rsid w:val="00C73486"/>
    <w:rsid w:val="00C742E6"/>
    <w:rsid w:val="00C74338"/>
    <w:rsid w:val="00C74AB9"/>
    <w:rsid w:val="00C74B65"/>
    <w:rsid w:val="00C75BF4"/>
    <w:rsid w:val="00C7780D"/>
    <w:rsid w:val="00C8011E"/>
    <w:rsid w:val="00C8066B"/>
    <w:rsid w:val="00C80ABB"/>
    <w:rsid w:val="00C80B57"/>
    <w:rsid w:val="00C81202"/>
    <w:rsid w:val="00C81B70"/>
    <w:rsid w:val="00C8450A"/>
    <w:rsid w:val="00C84E14"/>
    <w:rsid w:val="00C87167"/>
    <w:rsid w:val="00C90178"/>
    <w:rsid w:val="00C9081C"/>
    <w:rsid w:val="00C90973"/>
    <w:rsid w:val="00C9204B"/>
    <w:rsid w:val="00C92107"/>
    <w:rsid w:val="00C92115"/>
    <w:rsid w:val="00C92D8E"/>
    <w:rsid w:val="00C92E7F"/>
    <w:rsid w:val="00C93663"/>
    <w:rsid w:val="00C93BC9"/>
    <w:rsid w:val="00C93F86"/>
    <w:rsid w:val="00C94187"/>
    <w:rsid w:val="00C94221"/>
    <w:rsid w:val="00C948F2"/>
    <w:rsid w:val="00C94E3F"/>
    <w:rsid w:val="00C95ED6"/>
    <w:rsid w:val="00C95F97"/>
    <w:rsid w:val="00C96C56"/>
    <w:rsid w:val="00C9713D"/>
    <w:rsid w:val="00CA10E0"/>
    <w:rsid w:val="00CA384D"/>
    <w:rsid w:val="00CA4C0D"/>
    <w:rsid w:val="00CA5A17"/>
    <w:rsid w:val="00CA7B98"/>
    <w:rsid w:val="00CB063C"/>
    <w:rsid w:val="00CB0BB6"/>
    <w:rsid w:val="00CB2C88"/>
    <w:rsid w:val="00CB428E"/>
    <w:rsid w:val="00CB4D39"/>
    <w:rsid w:val="00CB4FF2"/>
    <w:rsid w:val="00CB57E6"/>
    <w:rsid w:val="00CB5FF8"/>
    <w:rsid w:val="00CB6CAA"/>
    <w:rsid w:val="00CB7550"/>
    <w:rsid w:val="00CC0B71"/>
    <w:rsid w:val="00CC0E3A"/>
    <w:rsid w:val="00CC1BA0"/>
    <w:rsid w:val="00CC2511"/>
    <w:rsid w:val="00CC291B"/>
    <w:rsid w:val="00CC2C36"/>
    <w:rsid w:val="00CC45C6"/>
    <w:rsid w:val="00CC5758"/>
    <w:rsid w:val="00CC6809"/>
    <w:rsid w:val="00CC692D"/>
    <w:rsid w:val="00CC7268"/>
    <w:rsid w:val="00CC7F89"/>
    <w:rsid w:val="00CD125A"/>
    <w:rsid w:val="00CD215B"/>
    <w:rsid w:val="00CD27AD"/>
    <w:rsid w:val="00CD2BB9"/>
    <w:rsid w:val="00CD3175"/>
    <w:rsid w:val="00CD3758"/>
    <w:rsid w:val="00CD4971"/>
    <w:rsid w:val="00CD5A5F"/>
    <w:rsid w:val="00CD678C"/>
    <w:rsid w:val="00CD698A"/>
    <w:rsid w:val="00CD704A"/>
    <w:rsid w:val="00CD7D18"/>
    <w:rsid w:val="00CE0443"/>
    <w:rsid w:val="00CE058D"/>
    <w:rsid w:val="00CE09AB"/>
    <w:rsid w:val="00CE2FF3"/>
    <w:rsid w:val="00CE3349"/>
    <w:rsid w:val="00CE3724"/>
    <w:rsid w:val="00CE40D1"/>
    <w:rsid w:val="00CE5B64"/>
    <w:rsid w:val="00CE5C68"/>
    <w:rsid w:val="00CE5EB4"/>
    <w:rsid w:val="00CF0C5C"/>
    <w:rsid w:val="00CF1464"/>
    <w:rsid w:val="00CF194E"/>
    <w:rsid w:val="00CF1CF2"/>
    <w:rsid w:val="00CF40E7"/>
    <w:rsid w:val="00CF6B82"/>
    <w:rsid w:val="00CF6DAF"/>
    <w:rsid w:val="00CF6FF5"/>
    <w:rsid w:val="00CF7DFB"/>
    <w:rsid w:val="00CF7F1B"/>
    <w:rsid w:val="00D030E9"/>
    <w:rsid w:val="00D03FC8"/>
    <w:rsid w:val="00D0470A"/>
    <w:rsid w:val="00D05C8E"/>
    <w:rsid w:val="00D06E98"/>
    <w:rsid w:val="00D07DDD"/>
    <w:rsid w:val="00D07EE7"/>
    <w:rsid w:val="00D07F36"/>
    <w:rsid w:val="00D1176F"/>
    <w:rsid w:val="00D12F91"/>
    <w:rsid w:val="00D13819"/>
    <w:rsid w:val="00D15E52"/>
    <w:rsid w:val="00D166AE"/>
    <w:rsid w:val="00D1759B"/>
    <w:rsid w:val="00D17EFA"/>
    <w:rsid w:val="00D2057E"/>
    <w:rsid w:val="00D21DE4"/>
    <w:rsid w:val="00D238AA"/>
    <w:rsid w:val="00D23E1F"/>
    <w:rsid w:val="00D2446F"/>
    <w:rsid w:val="00D260FD"/>
    <w:rsid w:val="00D26129"/>
    <w:rsid w:val="00D26BB5"/>
    <w:rsid w:val="00D31437"/>
    <w:rsid w:val="00D31AD3"/>
    <w:rsid w:val="00D323FA"/>
    <w:rsid w:val="00D32EB4"/>
    <w:rsid w:val="00D34201"/>
    <w:rsid w:val="00D35BA9"/>
    <w:rsid w:val="00D3683A"/>
    <w:rsid w:val="00D36D8A"/>
    <w:rsid w:val="00D403AC"/>
    <w:rsid w:val="00D415A0"/>
    <w:rsid w:val="00D415F1"/>
    <w:rsid w:val="00D42C6A"/>
    <w:rsid w:val="00D43513"/>
    <w:rsid w:val="00D43F52"/>
    <w:rsid w:val="00D441D9"/>
    <w:rsid w:val="00D44923"/>
    <w:rsid w:val="00D46C41"/>
    <w:rsid w:val="00D46E2C"/>
    <w:rsid w:val="00D46EE2"/>
    <w:rsid w:val="00D47FE4"/>
    <w:rsid w:val="00D51C6D"/>
    <w:rsid w:val="00D5311F"/>
    <w:rsid w:val="00D53B95"/>
    <w:rsid w:val="00D54380"/>
    <w:rsid w:val="00D54918"/>
    <w:rsid w:val="00D54C93"/>
    <w:rsid w:val="00D55C15"/>
    <w:rsid w:val="00D567D0"/>
    <w:rsid w:val="00D576B0"/>
    <w:rsid w:val="00D60724"/>
    <w:rsid w:val="00D6270F"/>
    <w:rsid w:val="00D62A54"/>
    <w:rsid w:val="00D62C89"/>
    <w:rsid w:val="00D63900"/>
    <w:rsid w:val="00D64AA5"/>
    <w:rsid w:val="00D650C6"/>
    <w:rsid w:val="00D6527C"/>
    <w:rsid w:val="00D65590"/>
    <w:rsid w:val="00D66B98"/>
    <w:rsid w:val="00D6751C"/>
    <w:rsid w:val="00D72791"/>
    <w:rsid w:val="00D73F21"/>
    <w:rsid w:val="00D75927"/>
    <w:rsid w:val="00D76455"/>
    <w:rsid w:val="00D76CE0"/>
    <w:rsid w:val="00D8039F"/>
    <w:rsid w:val="00D81A38"/>
    <w:rsid w:val="00D8207D"/>
    <w:rsid w:val="00D84689"/>
    <w:rsid w:val="00D84E97"/>
    <w:rsid w:val="00D858F5"/>
    <w:rsid w:val="00D85E6F"/>
    <w:rsid w:val="00D87594"/>
    <w:rsid w:val="00D91F8A"/>
    <w:rsid w:val="00D94E36"/>
    <w:rsid w:val="00D9564D"/>
    <w:rsid w:val="00D95C2A"/>
    <w:rsid w:val="00D9608E"/>
    <w:rsid w:val="00D964CF"/>
    <w:rsid w:val="00D96ABE"/>
    <w:rsid w:val="00D97E8A"/>
    <w:rsid w:val="00DA1503"/>
    <w:rsid w:val="00DA2971"/>
    <w:rsid w:val="00DA2EFF"/>
    <w:rsid w:val="00DA47B9"/>
    <w:rsid w:val="00DA4875"/>
    <w:rsid w:val="00DA5569"/>
    <w:rsid w:val="00DA56D7"/>
    <w:rsid w:val="00DA668A"/>
    <w:rsid w:val="00DA6748"/>
    <w:rsid w:val="00DA7645"/>
    <w:rsid w:val="00DA7D1A"/>
    <w:rsid w:val="00DB01FE"/>
    <w:rsid w:val="00DB0C4F"/>
    <w:rsid w:val="00DB1138"/>
    <w:rsid w:val="00DB133D"/>
    <w:rsid w:val="00DB2163"/>
    <w:rsid w:val="00DB2580"/>
    <w:rsid w:val="00DB3325"/>
    <w:rsid w:val="00DB3DCC"/>
    <w:rsid w:val="00DB3F38"/>
    <w:rsid w:val="00DB402C"/>
    <w:rsid w:val="00DB4807"/>
    <w:rsid w:val="00DB4E08"/>
    <w:rsid w:val="00DB594C"/>
    <w:rsid w:val="00DB626C"/>
    <w:rsid w:val="00DB6A66"/>
    <w:rsid w:val="00DB6ACA"/>
    <w:rsid w:val="00DB7CF7"/>
    <w:rsid w:val="00DC0191"/>
    <w:rsid w:val="00DC04F8"/>
    <w:rsid w:val="00DC0DDC"/>
    <w:rsid w:val="00DC102A"/>
    <w:rsid w:val="00DC11CB"/>
    <w:rsid w:val="00DC2624"/>
    <w:rsid w:val="00DC363A"/>
    <w:rsid w:val="00DC3B41"/>
    <w:rsid w:val="00DC4096"/>
    <w:rsid w:val="00DC466B"/>
    <w:rsid w:val="00DC54F3"/>
    <w:rsid w:val="00DC6FE7"/>
    <w:rsid w:val="00DC7698"/>
    <w:rsid w:val="00DD05B5"/>
    <w:rsid w:val="00DD0B43"/>
    <w:rsid w:val="00DD1789"/>
    <w:rsid w:val="00DD2E3C"/>
    <w:rsid w:val="00DD3829"/>
    <w:rsid w:val="00DD3A27"/>
    <w:rsid w:val="00DD5BB3"/>
    <w:rsid w:val="00DD5EEC"/>
    <w:rsid w:val="00DD653C"/>
    <w:rsid w:val="00DD7994"/>
    <w:rsid w:val="00DE1575"/>
    <w:rsid w:val="00DE28AB"/>
    <w:rsid w:val="00DE322E"/>
    <w:rsid w:val="00DE3507"/>
    <w:rsid w:val="00DE3711"/>
    <w:rsid w:val="00DE3ABB"/>
    <w:rsid w:val="00DE41B5"/>
    <w:rsid w:val="00DE563E"/>
    <w:rsid w:val="00DE5EA9"/>
    <w:rsid w:val="00DE5F4D"/>
    <w:rsid w:val="00DE65BB"/>
    <w:rsid w:val="00DE660F"/>
    <w:rsid w:val="00DF1027"/>
    <w:rsid w:val="00DF11CD"/>
    <w:rsid w:val="00DF1C76"/>
    <w:rsid w:val="00DF5A1A"/>
    <w:rsid w:val="00DF7585"/>
    <w:rsid w:val="00E0151F"/>
    <w:rsid w:val="00E0171F"/>
    <w:rsid w:val="00E0184A"/>
    <w:rsid w:val="00E02637"/>
    <w:rsid w:val="00E03339"/>
    <w:rsid w:val="00E035B6"/>
    <w:rsid w:val="00E0380D"/>
    <w:rsid w:val="00E0385D"/>
    <w:rsid w:val="00E04211"/>
    <w:rsid w:val="00E05D62"/>
    <w:rsid w:val="00E064FB"/>
    <w:rsid w:val="00E07703"/>
    <w:rsid w:val="00E07DDE"/>
    <w:rsid w:val="00E1031B"/>
    <w:rsid w:val="00E108E4"/>
    <w:rsid w:val="00E10F19"/>
    <w:rsid w:val="00E12AF6"/>
    <w:rsid w:val="00E136F8"/>
    <w:rsid w:val="00E14444"/>
    <w:rsid w:val="00E16760"/>
    <w:rsid w:val="00E17D5C"/>
    <w:rsid w:val="00E205DE"/>
    <w:rsid w:val="00E21549"/>
    <w:rsid w:val="00E21AA8"/>
    <w:rsid w:val="00E21E08"/>
    <w:rsid w:val="00E238AF"/>
    <w:rsid w:val="00E24230"/>
    <w:rsid w:val="00E25B22"/>
    <w:rsid w:val="00E2645C"/>
    <w:rsid w:val="00E2653A"/>
    <w:rsid w:val="00E26978"/>
    <w:rsid w:val="00E27EA0"/>
    <w:rsid w:val="00E27F85"/>
    <w:rsid w:val="00E3030A"/>
    <w:rsid w:val="00E30AE0"/>
    <w:rsid w:val="00E30D53"/>
    <w:rsid w:val="00E30F36"/>
    <w:rsid w:val="00E32AE6"/>
    <w:rsid w:val="00E3323F"/>
    <w:rsid w:val="00E33531"/>
    <w:rsid w:val="00E35008"/>
    <w:rsid w:val="00E36057"/>
    <w:rsid w:val="00E360AB"/>
    <w:rsid w:val="00E3640E"/>
    <w:rsid w:val="00E3664D"/>
    <w:rsid w:val="00E369A5"/>
    <w:rsid w:val="00E36AA3"/>
    <w:rsid w:val="00E37166"/>
    <w:rsid w:val="00E37327"/>
    <w:rsid w:val="00E41090"/>
    <w:rsid w:val="00E41644"/>
    <w:rsid w:val="00E41A5E"/>
    <w:rsid w:val="00E41EBA"/>
    <w:rsid w:val="00E42337"/>
    <w:rsid w:val="00E42747"/>
    <w:rsid w:val="00E42756"/>
    <w:rsid w:val="00E4372F"/>
    <w:rsid w:val="00E4431B"/>
    <w:rsid w:val="00E444DF"/>
    <w:rsid w:val="00E44520"/>
    <w:rsid w:val="00E44C90"/>
    <w:rsid w:val="00E44D0C"/>
    <w:rsid w:val="00E45E39"/>
    <w:rsid w:val="00E46F83"/>
    <w:rsid w:val="00E472C2"/>
    <w:rsid w:val="00E50FA8"/>
    <w:rsid w:val="00E50FEB"/>
    <w:rsid w:val="00E518AF"/>
    <w:rsid w:val="00E52377"/>
    <w:rsid w:val="00E544B6"/>
    <w:rsid w:val="00E57519"/>
    <w:rsid w:val="00E57600"/>
    <w:rsid w:val="00E57CA5"/>
    <w:rsid w:val="00E6154D"/>
    <w:rsid w:val="00E61C40"/>
    <w:rsid w:val="00E648CF"/>
    <w:rsid w:val="00E64BC1"/>
    <w:rsid w:val="00E6569A"/>
    <w:rsid w:val="00E65F99"/>
    <w:rsid w:val="00E663A5"/>
    <w:rsid w:val="00E676AD"/>
    <w:rsid w:val="00E71DB9"/>
    <w:rsid w:val="00E7306E"/>
    <w:rsid w:val="00E737B1"/>
    <w:rsid w:val="00E737CD"/>
    <w:rsid w:val="00E7491B"/>
    <w:rsid w:val="00E76D91"/>
    <w:rsid w:val="00E77AC4"/>
    <w:rsid w:val="00E806B7"/>
    <w:rsid w:val="00E809D0"/>
    <w:rsid w:val="00E818A6"/>
    <w:rsid w:val="00E831C1"/>
    <w:rsid w:val="00E83382"/>
    <w:rsid w:val="00E85037"/>
    <w:rsid w:val="00E851F3"/>
    <w:rsid w:val="00E854F3"/>
    <w:rsid w:val="00E8576D"/>
    <w:rsid w:val="00E90CE6"/>
    <w:rsid w:val="00E916EB"/>
    <w:rsid w:val="00E91A0D"/>
    <w:rsid w:val="00E9208A"/>
    <w:rsid w:val="00E9236F"/>
    <w:rsid w:val="00E93854"/>
    <w:rsid w:val="00E938D9"/>
    <w:rsid w:val="00E93FF6"/>
    <w:rsid w:val="00E94D7F"/>
    <w:rsid w:val="00E94DAC"/>
    <w:rsid w:val="00E94E33"/>
    <w:rsid w:val="00E9747B"/>
    <w:rsid w:val="00EA0D7D"/>
    <w:rsid w:val="00EA112C"/>
    <w:rsid w:val="00EA20DB"/>
    <w:rsid w:val="00EA2EEF"/>
    <w:rsid w:val="00EA3324"/>
    <w:rsid w:val="00EA3469"/>
    <w:rsid w:val="00EA3CCA"/>
    <w:rsid w:val="00EA4D84"/>
    <w:rsid w:val="00EA5025"/>
    <w:rsid w:val="00EA6514"/>
    <w:rsid w:val="00EA72E1"/>
    <w:rsid w:val="00EA7665"/>
    <w:rsid w:val="00EA7693"/>
    <w:rsid w:val="00EA7FEB"/>
    <w:rsid w:val="00EB00D6"/>
    <w:rsid w:val="00EB1041"/>
    <w:rsid w:val="00EB1E47"/>
    <w:rsid w:val="00EB243B"/>
    <w:rsid w:val="00EB2667"/>
    <w:rsid w:val="00EB4393"/>
    <w:rsid w:val="00EB5E64"/>
    <w:rsid w:val="00EB7079"/>
    <w:rsid w:val="00EB7153"/>
    <w:rsid w:val="00EB7B77"/>
    <w:rsid w:val="00EB7FC2"/>
    <w:rsid w:val="00EC17DE"/>
    <w:rsid w:val="00EC33DC"/>
    <w:rsid w:val="00EC387A"/>
    <w:rsid w:val="00EC3F5C"/>
    <w:rsid w:val="00EC590F"/>
    <w:rsid w:val="00EC65E3"/>
    <w:rsid w:val="00EC6F19"/>
    <w:rsid w:val="00EC75F6"/>
    <w:rsid w:val="00EC7B38"/>
    <w:rsid w:val="00ED08FE"/>
    <w:rsid w:val="00ED21D0"/>
    <w:rsid w:val="00ED2BF9"/>
    <w:rsid w:val="00ED3427"/>
    <w:rsid w:val="00ED3AA6"/>
    <w:rsid w:val="00ED4337"/>
    <w:rsid w:val="00ED4708"/>
    <w:rsid w:val="00ED5B1D"/>
    <w:rsid w:val="00ED5FC6"/>
    <w:rsid w:val="00ED5FF7"/>
    <w:rsid w:val="00ED6820"/>
    <w:rsid w:val="00ED6C56"/>
    <w:rsid w:val="00ED75B1"/>
    <w:rsid w:val="00ED7879"/>
    <w:rsid w:val="00EE044B"/>
    <w:rsid w:val="00EE0B20"/>
    <w:rsid w:val="00EE0FBA"/>
    <w:rsid w:val="00EE2C41"/>
    <w:rsid w:val="00EE2D84"/>
    <w:rsid w:val="00EE410C"/>
    <w:rsid w:val="00EE7136"/>
    <w:rsid w:val="00EE770B"/>
    <w:rsid w:val="00EF0DB5"/>
    <w:rsid w:val="00EF0E86"/>
    <w:rsid w:val="00EF10D9"/>
    <w:rsid w:val="00EF14FA"/>
    <w:rsid w:val="00EF64DF"/>
    <w:rsid w:val="00EF743C"/>
    <w:rsid w:val="00EF7DA5"/>
    <w:rsid w:val="00F0058D"/>
    <w:rsid w:val="00F00AF4"/>
    <w:rsid w:val="00F01CE0"/>
    <w:rsid w:val="00F01EAE"/>
    <w:rsid w:val="00F01ED8"/>
    <w:rsid w:val="00F01F4A"/>
    <w:rsid w:val="00F02F6D"/>
    <w:rsid w:val="00F0750C"/>
    <w:rsid w:val="00F0786E"/>
    <w:rsid w:val="00F11698"/>
    <w:rsid w:val="00F12002"/>
    <w:rsid w:val="00F12180"/>
    <w:rsid w:val="00F123DD"/>
    <w:rsid w:val="00F12469"/>
    <w:rsid w:val="00F12821"/>
    <w:rsid w:val="00F12E50"/>
    <w:rsid w:val="00F138DD"/>
    <w:rsid w:val="00F13B00"/>
    <w:rsid w:val="00F1502E"/>
    <w:rsid w:val="00F15EBF"/>
    <w:rsid w:val="00F20419"/>
    <w:rsid w:val="00F20C20"/>
    <w:rsid w:val="00F21D4A"/>
    <w:rsid w:val="00F2347E"/>
    <w:rsid w:val="00F24729"/>
    <w:rsid w:val="00F25334"/>
    <w:rsid w:val="00F258B6"/>
    <w:rsid w:val="00F262D2"/>
    <w:rsid w:val="00F2790D"/>
    <w:rsid w:val="00F33829"/>
    <w:rsid w:val="00F33C5F"/>
    <w:rsid w:val="00F351AB"/>
    <w:rsid w:val="00F351CD"/>
    <w:rsid w:val="00F373ED"/>
    <w:rsid w:val="00F41453"/>
    <w:rsid w:val="00F420DC"/>
    <w:rsid w:val="00F42875"/>
    <w:rsid w:val="00F43293"/>
    <w:rsid w:val="00F4359D"/>
    <w:rsid w:val="00F4395C"/>
    <w:rsid w:val="00F43C04"/>
    <w:rsid w:val="00F44E8C"/>
    <w:rsid w:val="00F45B73"/>
    <w:rsid w:val="00F46AA5"/>
    <w:rsid w:val="00F46AF8"/>
    <w:rsid w:val="00F46D4D"/>
    <w:rsid w:val="00F473BE"/>
    <w:rsid w:val="00F477B8"/>
    <w:rsid w:val="00F47D25"/>
    <w:rsid w:val="00F503BB"/>
    <w:rsid w:val="00F50A6F"/>
    <w:rsid w:val="00F51682"/>
    <w:rsid w:val="00F51CF4"/>
    <w:rsid w:val="00F5218B"/>
    <w:rsid w:val="00F53B08"/>
    <w:rsid w:val="00F53B09"/>
    <w:rsid w:val="00F553CC"/>
    <w:rsid w:val="00F55A4C"/>
    <w:rsid w:val="00F55BE7"/>
    <w:rsid w:val="00F601F5"/>
    <w:rsid w:val="00F60429"/>
    <w:rsid w:val="00F617BD"/>
    <w:rsid w:val="00F63A11"/>
    <w:rsid w:val="00F65074"/>
    <w:rsid w:val="00F65257"/>
    <w:rsid w:val="00F65970"/>
    <w:rsid w:val="00F676F5"/>
    <w:rsid w:val="00F70117"/>
    <w:rsid w:val="00F70600"/>
    <w:rsid w:val="00F71D11"/>
    <w:rsid w:val="00F7281F"/>
    <w:rsid w:val="00F734B1"/>
    <w:rsid w:val="00F75072"/>
    <w:rsid w:val="00F764E5"/>
    <w:rsid w:val="00F770F5"/>
    <w:rsid w:val="00F775B0"/>
    <w:rsid w:val="00F80AEA"/>
    <w:rsid w:val="00F82DE3"/>
    <w:rsid w:val="00F83210"/>
    <w:rsid w:val="00F85F68"/>
    <w:rsid w:val="00F8600F"/>
    <w:rsid w:val="00F86382"/>
    <w:rsid w:val="00F86C6E"/>
    <w:rsid w:val="00F91464"/>
    <w:rsid w:val="00F92BE9"/>
    <w:rsid w:val="00F932B5"/>
    <w:rsid w:val="00F9330B"/>
    <w:rsid w:val="00F96D00"/>
    <w:rsid w:val="00F975D3"/>
    <w:rsid w:val="00F97871"/>
    <w:rsid w:val="00F97AA5"/>
    <w:rsid w:val="00FA0523"/>
    <w:rsid w:val="00FA0909"/>
    <w:rsid w:val="00FA0F5F"/>
    <w:rsid w:val="00FA14F1"/>
    <w:rsid w:val="00FA192B"/>
    <w:rsid w:val="00FA1943"/>
    <w:rsid w:val="00FA4530"/>
    <w:rsid w:val="00FA4660"/>
    <w:rsid w:val="00FA49D5"/>
    <w:rsid w:val="00FA56BE"/>
    <w:rsid w:val="00FA5BEF"/>
    <w:rsid w:val="00FA5FC9"/>
    <w:rsid w:val="00FA6642"/>
    <w:rsid w:val="00FA6C3C"/>
    <w:rsid w:val="00FA7430"/>
    <w:rsid w:val="00FB0E3D"/>
    <w:rsid w:val="00FB1089"/>
    <w:rsid w:val="00FB143F"/>
    <w:rsid w:val="00FB18D0"/>
    <w:rsid w:val="00FB1A9F"/>
    <w:rsid w:val="00FB2C5C"/>
    <w:rsid w:val="00FB31D8"/>
    <w:rsid w:val="00FB4696"/>
    <w:rsid w:val="00FB60D4"/>
    <w:rsid w:val="00FB60F1"/>
    <w:rsid w:val="00FB633C"/>
    <w:rsid w:val="00FB70B5"/>
    <w:rsid w:val="00FC0047"/>
    <w:rsid w:val="00FC03C6"/>
    <w:rsid w:val="00FC0D4D"/>
    <w:rsid w:val="00FC0F0A"/>
    <w:rsid w:val="00FC1192"/>
    <w:rsid w:val="00FC1A63"/>
    <w:rsid w:val="00FC27A2"/>
    <w:rsid w:val="00FC2BE7"/>
    <w:rsid w:val="00FC41B5"/>
    <w:rsid w:val="00FC4A0A"/>
    <w:rsid w:val="00FC4BE3"/>
    <w:rsid w:val="00FC4DA7"/>
    <w:rsid w:val="00FC4DDF"/>
    <w:rsid w:val="00FC55C4"/>
    <w:rsid w:val="00FC5A94"/>
    <w:rsid w:val="00FC5B96"/>
    <w:rsid w:val="00FC5F5A"/>
    <w:rsid w:val="00FD068B"/>
    <w:rsid w:val="00FD20AA"/>
    <w:rsid w:val="00FD3D23"/>
    <w:rsid w:val="00FD3E88"/>
    <w:rsid w:val="00FD5A16"/>
    <w:rsid w:val="00FD65AC"/>
    <w:rsid w:val="00FD708C"/>
    <w:rsid w:val="00FE0CEF"/>
    <w:rsid w:val="00FE197E"/>
    <w:rsid w:val="00FE2764"/>
    <w:rsid w:val="00FE2B24"/>
    <w:rsid w:val="00FE459A"/>
    <w:rsid w:val="00FE4BDF"/>
    <w:rsid w:val="00FE5655"/>
    <w:rsid w:val="00FE57C2"/>
    <w:rsid w:val="00FE5DD4"/>
    <w:rsid w:val="00FE5FB4"/>
    <w:rsid w:val="00FE671C"/>
    <w:rsid w:val="00FE68CE"/>
    <w:rsid w:val="00FE750D"/>
    <w:rsid w:val="00FE7D03"/>
    <w:rsid w:val="00FF0796"/>
    <w:rsid w:val="00FF0944"/>
    <w:rsid w:val="00FF13EF"/>
    <w:rsid w:val="00FF1F4F"/>
    <w:rsid w:val="00FF44A8"/>
    <w:rsid w:val="00FF7D8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2049"/>
    <o:shapelayout v:ext="edit">
      <o:idmap v:ext="edit" data="1"/>
    </o:shapelayout>
  </w:shapeDefaults>
  <w:decimalSymbol w:val=","/>
  <w:listSeparator w:val=";"/>
  <w14:docId w14:val="78881A8C"/>
  <w14:defaultImageDpi w14:val="330"/>
  <w15:docId w15:val="{6CD82CC1-7C1C-4E56-8C7C-59038FB985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0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B505A"/>
  </w:style>
  <w:style w:type="paragraph" w:styleId="1">
    <w:name w:val="heading 1"/>
    <w:basedOn w:val="a"/>
    <w:next w:val="a0"/>
    <w:link w:val="10"/>
    <w:autoRedefine/>
    <w:uiPriority w:val="9"/>
    <w:qFormat/>
    <w:rsid w:val="00F63A11"/>
    <w:pPr>
      <w:keepNext/>
      <w:keepLines/>
      <w:numPr>
        <w:numId w:val="39"/>
      </w:numPr>
      <w:spacing w:after="100" w:afterAutospacing="1" w:line="240" w:lineRule="auto"/>
      <w:jc w:val="center"/>
      <w:outlineLvl w:val="0"/>
    </w:pPr>
    <w:rPr>
      <w:rFonts w:asciiTheme="majorHAnsi" w:eastAsiaTheme="majorEastAsia" w:hAnsiTheme="majorHAnsi" w:cstheme="majorBidi"/>
      <w:sz w:val="28"/>
      <w:szCs w:val="32"/>
    </w:rPr>
  </w:style>
  <w:style w:type="paragraph" w:styleId="2">
    <w:name w:val="heading 2"/>
    <w:basedOn w:val="a"/>
    <w:next w:val="a"/>
    <w:link w:val="20"/>
    <w:autoRedefine/>
    <w:uiPriority w:val="9"/>
    <w:unhideWhenUsed/>
    <w:qFormat/>
    <w:rsid w:val="00CA5A17"/>
    <w:pPr>
      <w:spacing w:line="240" w:lineRule="auto"/>
      <w:jc w:val="both"/>
      <w:outlineLvl w:val="1"/>
    </w:pPr>
    <w:rPr>
      <w:b/>
      <w:szCs w:val="24"/>
    </w:rPr>
  </w:style>
  <w:style w:type="paragraph" w:styleId="3">
    <w:name w:val="heading 3"/>
    <w:basedOn w:val="a"/>
    <w:next w:val="a"/>
    <w:link w:val="30"/>
    <w:uiPriority w:val="9"/>
    <w:unhideWhenUsed/>
    <w:qFormat/>
    <w:rsid w:val="00E57519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4">
    <w:name w:val="heading 4"/>
    <w:basedOn w:val="a"/>
    <w:next w:val="a"/>
    <w:link w:val="40"/>
    <w:uiPriority w:val="9"/>
    <w:unhideWhenUsed/>
    <w:qFormat/>
    <w:rsid w:val="001D728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paragraph" w:styleId="5">
    <w:name w:val="heading 5"/>
    <w:basedOn w:val="a"/>
    <w:next w:val="a"/>
    <w:link w:val="50"/>
    <w:uiPriority w:val="9"/>
    <w:unhideWhenUsed/>
    <w:qFormat/>
    <w:rsid w:val="001D7282"/>
    <w:pPr>
      <w:keepNext/>
      <w:keepLines/>
      <w:spacing w:before="40" w:after="0"/>
      <w:outlineLvl w:val="4"/>
    </w:pPr>
    <w:rPr>
      <w:rFonts w:asciiTheme="majorHAnsi" w:eastAsiaTheme="majorEastAsia" w:hAnsiTheme="majorHAnsi" w:cstheme="majorBidi"/>
      <w:color w:val="2E74B5" w:themeColor="accent1" w:themeShade="BF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paragraph" w:styleId="a4">
    <w:name w:val="List Paragraph"/>
    <w:basedOn w:val="a"/>
    <w:link w:val="a5"/>
    <w:qFormat/>
    <w:rsid w:val="008B505A"/>
    <w:pPr>
      <w:ind w:left="720"/>
      <w:contextualSpacing/>
    </w:pPr>
  </w:style>
  <w:style w:type="character" w:customStyle="1" w:styleId="10">
    <w:name w:val="Заголовок 1 Знак"/>
    <w:basedOn w:val="a1"/>
    <w:link w:val="1"/>
    <w:uiPriority w:val="9"/>
    <w:rsid w:val="00F63A11"/>
    <w:rPr>
      <w:rFonts w:asciiTheme="majorHAnsi" w:eastAsiaTheme="majorEastAsia" w:hAnsiTheme="majorHAnsi" w:cstheme="majorBidi"/>
      <w:sz w:val="28"/>
      <w:szCs w:val="32"/>
    </w:rPr>
  </w:style>
  <w:style w:type="paragraph" w:styleId="a6">
    <w:name w:val="TOC Heading"/>
    <w:basedOn w:val="1"/>
    <w:next w:val="a"/>
    <w:uiPriority w:val="39"/>
    <w:unhideWhenUsed/>
    <w:qFormat/>
    <w:rsid w:val="008B505A"/>
    <w:pPr>
      <w:outlineLvl w:val="9"/>
    </w:pPr>
    <w:rPr>
      <w:lang w:eastAsia="ru-RU"/>
    </w:rPr>
  </w:style>
  <w:style w:type="paragraph" w:styleId="21">
    <w:name w:val="toc 2"/>
    <w:basedOn w:val="a"/>
    <w:next w:val="a"/>
    <w:autoRedefine/>
    <w:uiPriority w:val="39"/>
    <w:unhideWhenUsed/>
    <w:rsid w:val="008B505A"/>
    <w:pPr>
      <w:spacing w:after="100"/>
      <w:ind w:left="220"/>
    </w:pPr>
    <w:rPr>
      <w:rFonts w:eastAsiaTheme="minorEastAsia" w:cs="Times New Roman"/>
      <w:lang w:eastAsia="ru-RU"/>
    </w:rPr>
  </w:style>
  <w:style w:type="paragraph" w:styleId="11">
    <w:name w:val="toc 1"/>
    <w:basedOn w:val="a"/>
    <w:next w:val="a"/>
    <w:autoRedefine/>
    <w:uiPriority w:val="39"/>
    <w:unhideWhenUsed/>
    <w:rsid w:val="008B505A"/>
    <w:pPr>
      <w:spacing w:after="100"/>
    </w:pPr>
    <w:rPr>
      <w:rFonts w:eastAsiaTheme="minorEastAsia" w:cs="Times New Roman"/>
      <w:lang w:eastAsia="ru-RU"/>
    </w:rPr>
  </w:style>
  <w:style w:type="paragraph" w:styleId="31">
    <w:name w:val="toc 3"/>
    <w:basedOn w:val="a"/>
    <w:next w:val="a"/>
    <w:autoRedefine/>
    <w:uiPriority w:val="39"/>
    <w:unhideWhenUsed/>
    <w:rsid w:val="008B505A"/>
    <w:pPr>
      <w:spacing w:after="100"/>
      <w:ind w:left="440"/>
    </w:pPr>
    <w:rPr>
      <w:rFonts w:eastAsiaTheme="minorEastAsia" w:cs="Times New Roman"/>
      <w:lang w:eastAsia="ru-RU"/>
    </w:rPr>
  </w:style>
  <w:style w:type="character" w:styleId="a7">
    <w:name w:val="Hyperlink"/>
    <w:basedOn w:val="a1"/>
    <w:uiPriority w:val="99"/>
    <w:unhideWhenUsed/>
    <w:rsid w:val="008B505A"/>
    <w:rPr>
      <w:color w:val="0563C1" w:themeColor="hyperlink"/>
      <w:u w:val="single"/>
    </w:rPr>
  </w:style>
  <w:style w:type="paragraph" w:customStyle="1" w:styleId="a0">
    <w:name w:val="Мой стиль"/>
    <w:link w:val="a8"/>
    <w:autoRedefine/>
    <w:qFormat/>
    <w:rsid w:val="00801BDC"/>
    <w:pPr>
      <w:spacing w:before="120" w:after="120" w:line="360" w:lineRule="auto"/>
      <w:jc w:val="both"/>
    </w:pPr>
    <w:rPr>
      <w:rFonts w:cstheme="majorHAnsi"/>
      <w:sz w:val="24"/>
      <w:szCs w:val="32"/>
    </w:rPr>
  </w:style>
  <w:style w:type="character" w:styleId="a9">
    <w:name w:val="FollowedHyperlink"/>
    <w:basedOn w:val="a1"/>
    <w:uiPriority w:val="99"/>
    <w:semiHidden/>
    <w:unhideWhenUsed/>
    <w:rsid w:val="00653B6A"/>
    <w:rPr>
      <w:color w:val="954F72" w:themeColor="followedHyperlink"/>
      <w:u w:val="single"/>
    </w:rPr>
  </w:style>
  <w:style w:type="character" w:customStyle="1" w:styleId="a8">
    <w:name w:val="Мой стиль Знак"/>
    <w:basedOn w:val="a1"/>
    <w:link w:val="a0"/>
    <w:rsid w:val="00801BDC"/>
    <w:rPr>
      <w:rFonts w:cstheme="majorHAnsi"/>
      <w:sz w:val="24"/>
      <w:szCs w:val="32"/>
    </w:rPr>
  </w:style>
  <w:style w:type="table" w:styleId="aa">
    <w:name w:val="Table Grid"/>
    <w:basedOn w:val="a2"/>
    <w:uiPriority w:val="59"/>
    <w:rsid w:val="00B15BCF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header"/>
    <w:basedOn w:val="a"/>
    <w:link w:val="ac"/>
    <w:uiPriority w:val="99"/>
    <w:unhideWhenUsed/>
    <w:rsid w:val="008A33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c">
    <w:name w:val="Верхний колонтитул Знак"/>
    <w:basedOn w:val="a1"/>
    <w:link w:val="ab"/>
    <w:uiPriority w:val="99"/>
    <w:rsid w:val="008A3347"/>
  </w:style>
  <w:style w:type="paragraph" w:styleId="ad">
    <w:name w:val="footer"/>
    <w:basedOn w:val="a"/>
    <w:link w:val="ae"/>
    <w:uiPriority w:val="99"/>
    <w:unhideWhenUsed/>
    <w:rsid w:val="008A3347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1"/>
    <w:link w:val="ad"/>
    <w:uiPriority w:val="99"/>
    <w:rsid w:val="008A3347"/>
  </w:style>
  <w:style w:type="character" w:customStyle="1" w:styleId="30">
    <w:name w:val="Заголовок 3 Знак"/>
    <w:basedOn w:val="a1"/>
    <w:link w:val="3"/>
    <w:uiPriority w:val="9"/>
    <w:rsid w:val="00E57519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af">
    <w:name w:val="Balloon Text"/>
    <w:basedOn w:val="a"/>
    <w:link w:val="af0"/>
    <w:uiPriority w:val="99"/>
    <w:semiHidden/>
    <w:unhideWhenUsed/>
    <w:rsid w:val="00F6525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1"/>
    <w:link w:val="af"/>
    <w:uiPriority w:val="99"/>
    <w:semiHidden/>
    <w:rsid w:val="00F65257"/>
    <w:rPr>
      <w:rFonts w:ascii="Tahoma" w:hAnsi="Tahoma" w:cs="Tahoma"/>
      <w:sz w:val="16"/>
      <w:szCs w:val="16"/>
    </w:rPr>
  </w:style>
  <w:style w:type="character" w:styleId="af1">
    <w:name w:val="annotation reference"/>
    <w:basedOn w:val="a1"/>
    <w:uiPriority w:val="99"/>
    <w:semiHidden/>
    <w:unhideWhenUsed/>
    <w:rsid w:val="00F65257"/>
    <w:rPr>
      <w:sz w:val="16"/>
      <w:szCs w:val="16"/>
    </w:rPr>
  </w:style>
  <w:style w:type="paragraph" w:styleId="af2">
    <w:name w:val="annotation text"/>
    <w:basedOn w:val="a"/>
    <w:link w:val="af3"/>
    <w:uiPriority w:val="99"/>
    <w:semiHidden/>
    <w:unhideWhenUsed/>
    <w:rsid w:val="00F65257"/>
    <w:pPr>
      <w:spacing w:line="240" w:lineRule="auto"/>
    </w:pPr>
    <w:rPr>
      <w:sz w:val="20"/>
      <w:szCs w:val="20"/>
    </w:rPr>
  </w:style>
  <w:style w:type="character" w:customStyle="1" w:styleId="af3">
    <w:name w:val="Текст примечания Знак"/>
    <w:basedOn w:val="a1"/>
    <w:link w:val="af2"/>
    <w:uiPriority w:val="99"/>
    <w:semiHidden/>
    <w:rsid w:val="00F65257"/>
    <w:rPr>
      <w:sz w:val="20"/>
      <w:szCs w:val="20"/>
    </w:rPr>
  </w:style>
  <w:style w:type="paragraph" w:styleId="af4">
    <w:name w:val="annotation subject"/>
    <w:basedOn w:val="af2"/>
    <w:next w:val="af2"/>
    <w:link w:val="af5"/>
    <w:uiPriority w:val="99"/>
    <w:semiHidden/>
    <w:unhideWhenUsed/>
    <w:rsid w:val="00F65257"/>
    <w:rPr>
      <w:b/>
      <w:bCs/>
    </w:rPr>
  </w:style>
  <w:style w:type="character" w:customStyle="1" w:styleId="af5">
    <w:name w:val="Тема примечания Знак"/>
    <w:basedOn w:val="af3"/>
    <w:link w:val="af4"/>
    <w:uiPriority w:val="99"/>
    <w:semiHidden/>
    <w:rsid w:val="00F65257"/>
    <w:rPr>
      <w:b/>
      <w:bCs/>
      <w:sz w:val="20"/>
      <w:szCs w:val="20"/>
    </w:rPr>
  </w:style>
  <w:style w:type="paragraph" w:styleId="af6">
    <w:name w:val="No Spacing"/>
    <w:link w:val="af7"/>
    <w:uiPriority w:val="1"/>
    <w:qFormat/>
    <w:rsid w:val="00275560"/>
    <w:pPr>
      <w:spacing w:after="0" w:line="240" w:lineRule="auto"/>
    </w:pPr>
  </w:style>
  <w:style w:type="paragraph" w:customStyle="1" w:styleId="af8">
    <w:name w:val="МЗаголовок"/>
    <w:basedOn w:val="1"/>
    <w:link w:val="af9"/>
    <w:autoRedefine/>
    <w:qFormat/>
    <w:rsid w:val="006660C9"/>
    <w:pPr>
      <w:numPr>
        <w:numId w:val="0"/>
      </w:numPr>
      <w:ind w:left="1701"/>
    </w:pPr>
    <w:rPr>
      <w:b/>
    </w:rPr>
  </w:style>
  <w:style w:type="character" w:customStyle="1" w:styleId="20">
    <w:name w:val="Заголовок 2 Знак"/>
    <w:basedOn w:val="a1"/>
    <w:link w:val="2"/>
    <w:uiPriority w:val="9"/>
    <w:rsid w:val="00CA5A17"/>
    <w:rPr>
      <w:b/>
      <w:szCs w:val="24"/>
    </w:rPr>
  </w:style>
  <w:style w:type="character" w:customStyle="1" w:styleId="a5">
    <w:name w:val="Абзац списка Знак"/>
    <w:basedOn w:val="a1"/>
    <w:link w:val="a4"/>
    <w:uiPriority w:val="34"/>
    <w:rsid w:val="00505763"/>
  </w:style>
  <w:style w:type="character" w:customStyle="1" w:styleId="af9">
    <w:name w:val="МЗаголовок Знак"/>
    <w:basedOn w:val="a5"/>
    <w:link w:val="af8"/>
    <w:rsid w:val="006660C9"/>
    <w:rPr>
      <w:rFonts w:asciiTheme="majorHAnsi" w:eastAsiaTheme="majorEastAsia" w:hAnsiTheme="majorHAnsi" w:cstheme="majorBidi"/>
      <w:b/>
      <w:sz w:val="28"/>
      <w:szCs w:val="32"/>
    </w:rPr>
  </w:style>
  <w:style w:type="character" w:customStyle="1" w:styleId="40">
    <w:name w:val="Заголовок 4 Знак"/>
    <w:basedOn w:val="a1"/>
    <w:link w:val="4"/>
    <w:uiPriority w:val="9"/>
    <w:rsid w:val="001D7282"/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customStyle="1" w:styleId="50">
    <w:name w:val="Заголовок 5 Знак"/>
    <w:basedOn w:val="a1"/>
    <w:link w:val="5"/>
    <w:uiPriority w:val="9"/>
    <w:rsid w:val="001D7282"/>
    <w:rPr>
      <w:rFonts w:asciiTheme="majorHAnsi" w:eastAsiaTheme="majorEastAsia" w:hAnsiTheme="majorHAnsi" w:cstheme="majorBidi"/>
      <w:color w:val="2E74B5" w:themeColor="accent1" w:themeShade="BF"/>
    </w:rPr>
  </w:style>
  <w:style w:type="paragraph" w:styleId="afa">
    <w:name w:val="Title"/>
    <w:basedOn w:val="a"/>
    <w:next w:val="a"/>
    <w:link w:val="afb"/>
    <w:uiPriority w:val="10"/>
    <w:qFormat/>
    <w:rsid w:val="001D7282"/>
    <w:pPr>
      <w:spacing w:after="0" w:line="240" w:lineRule="auto"/>
      <w:contextualSpacing/>
    </w:pPr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character" w:customStyle="1" w:styleId="afb">
    <w:name w:val="Заголовок Знак"/>
    <w:basedOn w:val="a1"/>
    <w:link w:val="afa"/>
    <w:uiPriority w:val="10"/>
    <w:rsid w:val="001D7282"/>
    <w:rPr>
      <w:rFonts w:asciiTheme="majorHAnsi" w:eastAsiaTheme="majorEastAsia" w:hAnsiTheme="majorHAnsi" w:cstheme="majorBidi"/>
      <w:spacing w:val="-10"/>
      <w:kern w:val="28"/>
      <w:sz w:val="56"/>
      <w:szCs w:val="56"/>
    </w:rPr>
  </w:style>
  <w:style w:type="paragraph" w:styleId="afc">
    <w:name w:val="Subtitle"/>
    <w:basedOn w:val="a"/>
    <w:next w:val="a"/>
    <w:link w:val="afd"/>
    <w:uiPriority w:val="11"/>
    <w:qFormat/>
    <w:rsid w:val="001D7282"/>
    <w:pPr>
      <w:numPr>
        <w:ilvl w:val="1"/>
      </w:numPr>
    </w:pPr>
    <w:rPr>
      <w:rFonts w:eastAsiaTheme="minorEastAsia"/>
      <w:color w:val="5A5A5A" w:themeColor="text1" w:themeTint="A5"/>
      <w:spacing w:val="15"/>
    </w:rPr>
  </w:style>
  <w:style w:type="character" w:customStyle="1" w:styleId="afd">
    <w:name w:val="Подзаголовок Знак"/>
    <w:basedOn w:val="a1"/>
    <w:link w:val="afc"/>
    <w:uiPriority w:val="11"/>
    <w:rsid w:val="001D7282"/>
    <w:rPr>
      <w:rFonts w:eastAsiaTheme="minorEastAsia"/>
      <w:color w:val="5A5A5A" w:themeColor="text1" w:themeTint="A5"/>
      <w:spacing w:val="15"/>
    </w:rPr>
  </w:style>
  <w:style w:type="character" w:styleId="afe">
    <w:name w:val="Emphasis"/>
    <w:basedOn w:val="a1"/>
    <w:uiPriority w:val="20"/>
    <w:qFormat/>
    <w:rsid w:val="001D7282"/>
    <w:rPr>
      <w:i/>
      <w:iCs/>
    </w:rPr>
  </w:style>
  <w:style w:type="paragraph" w:styleId="aff">
    <w:name w:val="footnote text"/>
    <w:basedOn w:val="a"/>
    <w:link w:val="aff0"/>
    <w:uiPriority w:val="99"/>
    <w:semiHidden/>
    <w:unhideWhenUsed/>
    <w:rsid w:val="00B33A0B"/>
    <w:pPr>
      <w:spacing w:after="0" w:line="240" w:lineRule="auto"/>
    </w:pPr>
    <w:rPr>
      <w:sz w:val="20"/>
      <w:szCs w:val="20"/>
    </w:rPr>
  </w:style>
  <w:style w:type="character" w:customStyle="1" w:styleId="aff0">
    <w:name w:val="Текст сноски Знак"/>
    <w:basedOn w:val="a1"/>
    <w:link w:val="aff"/>
    <w:uiPriority w:val="99"/>
    <w:semiHidden/>
    <w:rsid w:val="00B33A0B"/>
    <w:rPr>
      <w:sz w:val="20"/>
      <w:szCs w:val="20"/>
    </w:rPr>
  </w:style>
  <w:style w:type="character" w:styleId="aff1">
    <w:name w:val="footnote reference"/>
    <w:basedOn w:val="a1"/>
    <w:uiPriority w:val="99"/>
    <w:semiHidden/>
    <w:unhideWhenUsed/>
    <w:rsid w:val="00B33A0B"/>
    <w:rPr>
      <w:vertAlign w:val="superscript"/>
    </w:rPr>
  </w:style>
  <w:style w:type="paragraph" w:styleId="aff2">
    <w:name w:val="caption"/>
    <w:basedOn w:val="a"/>
    <w:next w:val="a"/>
    <w:uiPriority w:val="35"/>
    <w:unhideWhenUsed/>
    <w:qFormat/>
    <w:rsid w:val="00393019"/>
    <w:pPr>
      <w:spacing w:after="200" w:line="240" w:lineRule="auto"/>
    </w:pPr>
    <w:rPr>
      <w:b/>
      <w:iCs/>
      <w:szCs w:val="18"/>
    </w:rPr>
  </w:style>
  <w:style w:type="paragraph" w:customStyle="1" w:styleId="aff3">
    <w:name w:val="Таб"/>
    <w:basedOn w:val="af6"/>
    <w:link w:val="aff4"/>
    <w:qFormat/>
    <w:rsid w:val="00E04211"/>
    <w:pPr>
      <w:spacing w:line="276" w:lineRule="auto"/>
      <w:jc w:val="both"/>
    </w:pPr>
    <w:rPr>
      <w:b/>
      <w:color w:val="2E74B5" w:themeColor="accent1" w:themeShade="BF"/>
      <w:szCs w:val="24"/>
    </w:rPr>
  </w:style>
  <w:style w:type="paragraph" w:customStyle="1" w:styleId="aff5">
    <w:name w:val="Рис"/>
    <w:basedOn w:val="af6"/>
    <w:link w:val="aff6"/>
    <w:qFormat/>
    <w:rsid w:val="00E04211"/>
    <w:pPr>
      <w:spacing w:line="276" w:lineRule="auto"/>
      <w:jc w:val="both"/>
    </w:pPr>
    <w:rPr>
      <w:b/>
      <w:i/>
      <w:color w:val="2E74B5" w:themeColor="accent1" w:themeShade="BF"/>
      <w:szCs w:val="24"/>
    </w:rPr>
  </w:style>
  <w:style w:type="character" w:customStyle="1" w:styleId="af7">
    <w:name w:val="Без интервала Знак"/>
    <w:basedOn w:val="a1"/>
    <w:link w:val="af6"/>
    <w:uiPriority w:val="1"/>
    <w:rsid w:val="00E04211"/>
  </w:style>
  <w:style w:type="character" w:customStyle="1" w:styleId="aff4">
    <w:name w:val="Таб Знак"/>
    <w:basedOn w:val="af7"/>
    <w:link w:val="aff3"/>
    <w:rsid w:val="00E04211"/>
    <w:rPr>
      <w:b/>
      <w:color w:val="2E74B5" w:themeColor="accent1" w:themeShade="BF"/>
      <w:szCs w:val="24"/>
    </w:rPr>
  </w:style>
  <w:style w:type="character" w:customStyle="1" w:styleId="aff6">
    <w:name w:val="Рис Знак"/>
    <w:basedOn w:val="af7"/>
    <w:link w:val="aff5"/>
    <w:rsid w:val="00E04211"/>
    <w:rPr>
      <w:b/>
      <w:i/>
      <w:color w:val="2E74B5" w:themeColor="accent1" w:themeShade="BF"/>
      <w:szCs w:val="24"/>
    </w:rPr>
  </w:style>
  <w:style w:type="table" w:customStyle="1" w:styleId="-11">
    <w:name w:val="Таблица-сетка 1 светлая1"/>
    <w:basedOn w:val="a2"/>
    <w:uiPriority w:val="46"/>
    <w:rsid w:val="00A105A9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  <w:style w:type="table" w:styleId="-1">
    <w:name w:val="Grid Table 1 Light"/>
    <w:basedOn w:val="a2"/>
    <w:uiPriority w:val="46"/>
    <w:rsid w:val="00D06E98"/>
    <w:pPr>
      <w:spacing w:after="0" w:line="240" w:lineRule="auto"/>
    </w:pPr>
    <w:tblPr>
      <w:tblStyleRowBandSize w:val="1"/>
      <w:tblStyleColBandSize w:val="1"/>
      <w:tblBorders>
        <w:top w:val="single" w:sz="4" w:space="0" w:color="999999" w:themeColor="text1" w:themeTint="66"/>
        <w:left w:val="single" w:sz="4" w:space="0" w:color="999999" w:themeColor="text1" w:themeTint="66"/>
        <w:bottom w:val="single" w:sz="4" w:space="0" w:color="999999" w:themeColor="text1" w:themeTint="66"/>
        <w:right w:val="single" w:sz="4" w:space="0" w:color="999999" w:themeColor="text1" w:themeTint="66"/>
        <w:insideH w:val="single" w:sz="4" w:space="0" w:color="999999" w:themeColor="text1" w:themeTint="66"/>
        <w:insideV w:val="single" w:sz="4" w:space="0" w:color="999999" w:themeColor="text1" w:themeTint="66"/>
      </w:tblBorders>
    </w:tblPr>
    <w:tblStylePr w:type="firstRow">
      <w:rPr>
        <w:b/>
        <w:bCs/>
      </w:rPr>
      <w:tblPr/>
      <w:tcPr>
        <w:tcBorders>
          <w:bottom w:val="single" w:sz="12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double" w:sz="2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22503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68072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242289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085900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5816650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3725689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3691132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003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740979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036158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848684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3828879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61643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4894003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3018887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275179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52828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73096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21854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13" Type="http://schemas.openxmlformats.org/officeDocument/2006/relationships/footer" Target="foot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5.png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4.png"/><Relationship Id="rId5" Type="http://schemas.openxmlformats.org/officeDocument/2006/relationships/webSettings" Target="webSettings.xml"/><Relationship Id="rId15" Type="http://schemas.openxmlformats.org/officeDocument/2006/relationships/image" Target="media/image6.png"/><Relationship Id="rId10" Type="http://schemas.openxmlformats.org/officeDocument/2006/relationships/image" Target="media/image3.png"/><Relationship Id="rId4" Type="http://schemas.openxmlformats.org/officeDocument/2006/relationships/settings" Target="settings.xml"/><Relationship Id="rId9" Type="http://schemas.openxmlformats.org/officeDocument/2006/relationships/image" Target="media/image2.png"/><Relationship Id="rId14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AD9A6E7C-66A3-4F31-A9A5-3AFBEF86865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</TotalTime>
  <Pages>8</Pages>
  <Words>1767</Words>
  <Characters>10076</Characters>
  <Application>Microsoft Office Word</Application>
  <DocSecurity>0</DocSecurity>
  <Lines>83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11820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Федор Титов</dc:creator>
  <cp:lastModifiedBy>Кислов Евгений Александрович</cp:lastModifiedBy>
  <cp:revision>12</cp:revision>
  <cp:lastPrinted>2021-01-20T07:53:00Z</cp:lastPrinted>
  <dcterms:created xsi:type="dcterms:W3CDTF">2022-01-28T08:20:00Z</dcterms:created>
  <dcterms:modified xsi:type="dcterms:W3CDTF">2022-01-28T09:52:00Z</dcterms:modified>
</cp:coreProperties>
</file>